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38432" w14:textId="6A098EC9" w:rsidR="0030407D" w:rsidRDefault="00780B94" w:rsidP="00A9034E">
      <w:pPr>
        <w:spacing w:line="276" w:lineRule="auto"/>
        <w:rPr>
          <w:rFonts w:ascii="Avenir Black" w:hAnsi="Avenir Black"/>
          <w:sz w:val="84"/>
        </w:rPr>
      </w:pPr>
      <w:r>
        <w:rPr>
          <w:noProof/>
          <w:sz w:val="34"/>
          <w:lang w:eastAsia="en-GB"/>
        </w:rPr>
        <w:drawing>
          <wp:anchor distT="0" distB="0" distL="114300" distR="114300" simplePos="0" relativeHeight="251665408" behindDoc="0" locked="0" layoutInCell="1" allowOverlap="1" wp14:anchorId="75937C3D" wp14:editId="20AA8926">
            <wp:simplePos x="0" y="0"/>
            <wp:positionH relativeFrom="column">
              <wp:posOffset>-800100</wp:posOffset>
            </wp:positionH>
            <wp:positionV relativeFrom="page">
              <wp:posOffset>800100</wp:posOffset>
            </wp:positionV>
            <wp:extent cx="6876415" cy="38138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y-qb-42758.jpg"/>
                    <pic:cNvPicPr/>
                  </pic:nvPicPr>
                  <pic:blipFill>
                    <a:blip r:embed="rId7"/>
                    <a:stretch>
                      <a:fillRect/>
                    </a:stretch>
                  </pic:blipFill>
                  <pic:spPr>
                    <a:xfrm>
                      <a:off x="0" y="0"/>
                      <a:ext cx="6876415" cy="3813810"/>
                    </a:xfrm>
                    <a:prstGeom prst="rect">
                      <a:avLst/>
                    </a:prstGeom>
                  </pic:spPr>
                </pic:pic>
              </a:graphicData>
            </a:graphic>
            <wp14:sizeRelH relativeFrom="page">
              <wp14:pctWidth>0</wp14:pctWidth>
            </wp14:sizeRelH>
            <wp14:sizeRelV relativeFrom="page">
              <wp14:pctHeight>0</wp14:pctHeight>
            </wp14:sizeRelV>
          </wp:anchor>
        </w:drawing>
      </w:r>
    </w:p>
    <w:p w14:paraId="6F0B6CEC" w14:textId="2D89D339" w:rsidR="002E4D7A" w:rsidRDefault="002E4D7A" w:rsidP="00A9034E">
      <w:pPr>
        <w:spacing w:line="276" w:lineRule="auto"/>
        <w:rPr>
          <w:sz w:val="34"/>
        </w:rPr>
      </w:pPr>
    </w:p>
    <w:p w14:paraId="66D1AFEF" w14:textId="6AFDED48" w:rsidR="00087A8A" w:rsidRPr="00A9034E" w:rsidRDefault="002E4D7A" w:rsidP="00780B94">
      <w:pPr>
        <w:spacing w:line="276" w:lineRule="auto"/>
        <w:jc w:val="center"/>
        <w:outlineLvl w:val="0"/>
        <w:rPr>
          <w:sz w:val="40"/>
          <w:szCs w:val="40"/>
        </w:rPr>
      </w:pPr>
      <w:r w:rsidRPr="00A9034E">
        <w:rPr>
          <w:sz w:val="40"/>
          <w:szCs w:val="40"/>
        </w:rPr>
        <w:t>A</w:t>
      </w:r>
      <w:r w:rsidR="00087A8A" w:rsidRPr="00A9034E">
        <w:rPr>
          <w:sz w:val="40"/>
          <w:szCs w:val="40"/>
        </w:rPr>
        <w:t xml:space="preserve"> </w:t>
      </w:r>
      <w:r w:rsidRPr="00A9034E">
        <w:rPr>
          <w:sz w:val="40"/>
          <w:szCs w:val="40"/>
        </w:rPr>
        <w:t xml:space="preserve">guide </w:t>
      </w:r>
      <w:r w:rsidR="00087A8A" w:rsidRPr="00A9034E">
        <w:rPr>
          <w:sz w:val="40"/>
          <w:szCs w:val="40"/>
        </w:rPr>
        <w:t xml:space="preserve">to Single Sign On  </w:t>
      </w:r>
    </w:p>
    <w:p w14:paraId="19B8F4A0" w14:textId="424BBBA1" w:rsidR="00087A8A" w:rsidRDefault="00087A8A" w:rsidP="00780B94">
      <w:pPr>
        <w:spacing w:line="276" w:lineRule="auto"/>
        <w:jc w:val="center"/>
        <w:outlineLvl w:val="0"/>
        <w:rPr>
          <w:sz w:val="34"/>
        </w:rPr>
      </w:pPr>
      <w:r>
        <w:rPr>
          <w:sz w:val="34"/>
        </w:rPr>
        <w:t>Produced by Society of Chief Librarians</w:t>
      </w:r>
      <w:r w:rsidR="00792C70">
        <w:rPr>
          <w:sz w:val="34"/>
        </w:rPr>
        <w:t xml:space="preserve"> &amp; Jisc</w:t>
      </w:r>
    </w:p>
    <w:p w14:paraId="01AA2FCA" w14:textId="77777777" w:rsidR="00A9034E" w:rsidRDefault="00A9034E" w:rsidP="009D0090">
      <w:pPr>
        <w:spacing w:line="276" w:lineRule="auto"/>
        <w:jc w:val="center"/>
      </w:pPr>
    </w:p>
    <w:p w14:paraId="78F80749" w14:textId="77777777" w:rsidR="00A9034E" w:rsidRDefault="00A9034E" w:rsidP="009D0090">
      <w:pPr>
        <w:spacing w:line="276" w:lineRule="auto"/>
        <w:jc w:val="center"/>
      </w:pPr>
    </w:p>
    <w:p w14:paraId="30E8AD7B" w14:textId="77777777" w:rsidR="002E4D7A" w:rsidRPr="0030407D" w:rsidRDefault="002E4D7A" w:rsidP="009D0090">
      <w:pPr>
        <w:spacing w:line="276" w:lineRule="auto"/>
        <w:jc w:val="center"/>
      </w:pPr>
    </w:p>
    <w:p w14:paraId="695416E1" w14:textId="77E37B8A" w:rsidR="002E4D7A" w:rsidRPr="0030407D" w:rsidRDefault="002E4D7A" w:rsidP="00780B94">
      <w:pPr>
        <w:spacing w:line="276" w:lineRule="auto"/>
        <w:jc w:val="center"/>
        <w:outlineLvl w:val="0"/>
      </w:pPr>
      <w:r w:rsidRPr="0030407D">
        <w:t>Version 1.</w:t>
      </w:r>
      <w:r w:rsidR="00E22DAB">
        <w:t>6</w:t>
      </w:r>
    </w:p>
    <w:p w14:paraId="0507DD14" w14:textId="77777777" w:rsidR="00087A8A" w:rsidRPr="0030407D" w:rsidRDefault="00087A8A" w:rsidP="009D0090">
      <w:pPr>
        <w:spacing w:line="276" w:lineRule="auto"/>
        <w:jc w:val="center"/>
      </w:pPr>
    </w:p>
    <w:p w14:paraId="3420166D" w14:textId="753E894B" w:rsidR="002E4D7A" w:rsidRDefault="00A93909" w:rsidP="00A9034E">
      <w:pPr>
        <w:spacing w:line="276" w:lineRule="auto"/>
        <w:jc w:val="center"/>
      </w:pPr>
      <w:r>
        <w:t>23</w:t>
      </w:r>
      <w:r w:rsidRPr="00A93909">
        <w:rPr>
          <w:vertAlign w:val="superscript"/>
        </w:rPr>
        <w:t>rd</w:t>
      </w:r>
      <w:r>
        <w:t xml:space="preserve"> April</w:t>
      </w:r>
      <w:bookmarkStart w:id="0" w:name="_GoBack"/>
      <w:bookmarkEnd w:id="0"/>
      <w:r w:rsidR="00743015">
        <w:t xml:space="preserve"> 2018</w:t>
      </w:r>
    </w:p>
    <w:p w14:paraId="4E0920B3" w14:textId="77777777" w:rsidR="002E4D7A" w:rsidRDefault="002E4D7A" w:rsidP="009D0090">
      <w:pPr>
        <w:spacing w:line="276" w:lineRule="auto"/>
      </w:pPr>
      <w:r>
        <w:br w:type="page"/>
      </w:r>
    </w:p>
    <w:p w14:paraId="4F384958" w14:textId="77777777" w:rsidR="002E4D7A" w:rsidRPr="002E4D7A" w:rsidRDefault="002E4D7A" w:rsidP="00780B94">
      <w:pPr>
        <w:spacing w:line="276" w:lineRule="auto"/>
        <w:outlineLvl w:val="0"/>
        <w:rPr>
          <w:rFonts w:ascii="Avenir Book" w:hAnsi="Avenir Book"/>
          <w:b/>
          <w:color w:val="3366FF"/>
          <w:sz w:val="28"/>
        </w:rPr>
      </w:pPr>
      <w:r w:rsidRPr="002E4D7A">
        <w:rPr>
          <w:rFonts w:ascii="Avenir Book" w:hAnsi="Avenir Book"/>
          <w:b/>
          <w:color w:val="3366FF"/>
          <w:sz w:val="28"/>
        </w:rPr>
        <w:lastRenderedPageBreak/>
        <w:t>Introduction</w:t>
      </w:r>
    </w:p>
    <w:p w14:paraId="5BD6D280" w14:textId="77777777" w:rsidR="001C77FB" w:rsidRDefault="001C77FB" w:rsidP="009D0090">
      <w:pPr>
        <w:spacing w:line="276" w:lineRule="auto"/>
      </w:pPr>
    </w:p>
    <w:p w14:paraId="22EFDF65" w14:textId="73A1BDE4" w:rsidR="001C77FB" w:rsidRDefault="001C77FB" w:rsidP="009D0090">
      <w:pPr>
        <w:spacing w:line="276" w:lineRule="auto"/>
      </w:pPr>
      <w:r>
        <w:t xml:space="preserve">This guide is intended for public library staff and </w:t>
      </w:r>
      <w:r w:rsidR="0030407D">
        <w:t>H</w:t>
      </w:r>
      <w:r>
        <w:t xml:space="preserve">eads of service to help them set up </w:t>
      </w:r>
      <w:r w:rsidR="001632E4" w:rsidRPr="00561149">
        <w:rPr>
          <w:b/>
        </w:rPr>
        <w:t>Single Sign On</w:t>
      </w:r>
      <w:r w:rsidRPr="00561149">
        <w:rPr>
          <w:b/>
        </w:rPr>
        <w:t xml:space="preserve"> </w:t>
      </w:r>
      <w:r>
        <w:t xml:space="preserve">for their library service.   Jisc and SCL have worked together to make this process as straightforward as possible but if there’s anything we’ve missed please let us know. </w:t>
      </w:r>
    </w:p>
    <w:p w14:paraId="7DA7EFE2" w14:textId="77777777" w:rsidR="001C77FB" w:rsidRDefault="001C77FB" w:rsidP="009D0090">
      <w:pPr>
        <w:spacing w:line="276" w:lineRule="auto"/>
      </w:pPr>
    </w:p>
    <w:p w14:paraId="3D629866" w14:textId="5BC4D160" w:rsidR="002E4D7A" w:rsidRDefault="001C77FB" w:rsidP="009D0090">
      <w:pPr>
        <w:spacing w:line="276" w:lineRule="auto"/>
      </w:pPr>
      <w:r>
        <w:t xml:space="preserve">You’ll find a background video about Single Sign On here:  </w:t>
      </w:r>
      <w:hyperlink r:id="rId8" w:history="1">
        <w:r w:rsidRPr="00181362">
          <w:rPr>
            <w:rStyle w:val="Hyperlink"/>
          </w:rPr>
          <w:t>https://youtu.be/PNAyGwaAjt4</w:t>
        </w:r>
      </w:hyperlink>
    </w:p>
    <w:p w14:paraId="74952D23" w14:textId="77777777" w:rsidR="001C77FB" w:rsidRDefault="001C77FB" w:rsidP="009D0090">
      <w:pPr>
        <w:spacing w:line="276" w:lineRule="auto"/>
      </w:pPr>
    </w:p>
    <w:p w14:paraId="0691F170" w14:textId="6C0A78EE" w:rsidR="00F85301" w:rsidRDefault="001C77FB" w:rsidP="009D0090">
      <w:pPr>
        <w:spacing w:line="276" w:lineRule="auto"/>
      </w:pPr>
      <w:r>
        <w:t xml:space="preserve">Have a look through the guide and if there’s anything you don’t understand </w:t>
      </w:r>
      <w:r w:rsidR="00A9034E">
        <w:t xml:space="preserve">then please email </w:t>
      </w:r>
      <w:hyperlink r:id="rId9" w:history="1">
        <w:r w:rsidR="00F85301" w:rsidRPr="00181362">
          <w:rPr>
            <w:rStyle w:val="Hyperlink"/>
          </w:rPr>
          <w:t>liberate@jisc.ac.uk</w:t>
        </w:r>
      </w:hyperlink>
      <w:r w:rsidR="00F85301">
        <w:t xml:space="preserve"> </w:t>
      </w:r>
    </w:p>
    <w:p w14:paraId="02154E66" w14:textId="1B557678" w:rsidR="001C77FB" w:rsidRDefault="001C77FB" w:rsidP="009D0090">
      <w:pPr>
        <w:spacing w:line="276" w:lineRule="auto"/>
      </w:pPr>
    </w:p>
    <w:p w14:paraId="066D5C80" w14:textId="4CC2D2F0" w:rsidR="001C77FB" w:rsidRDefault="004E2E3C" w:rsidP="009D0090">
      <w:pPr>
        <w:spacing w:line="276" w:lineRule="auto"/>
      </w:pPr>
      <w:r>
        <w:t xml:space="preserve">Jisc are world leaders in access management for resources   and provide the Single Sign Solution through their Liberate service. </w:t>
      </w:r>
      <w:r w:rsidR="00F85301">
        <w:t>We</w:t>
      </w:r>
      <w:r>
        <w:t xml:space="preserve"> have </w:t>
      </w:r>
      <w:r w:rsidR="00F85301">
        <w:t>deliberately left out a lot of the technical jargon in this process</w:t>
      </w:r>
      <w:r w:rsidR="00A9034E">
        <w:t>.</w:t>
      </w:r>
      <w:r>
        <w:t xml:space="preserve"> But if you are</w:t>
      </w:r>
      <w:r w:rsidR="00A9034E">
        <w:t xml:space="preserve"> </w:t>
      </w:r>
      <w:r w:rsidR="00F85301">
        <w:t xml:space="preserve">interested please head over to  </w:t>
      </w:r>
      <w:hyperlink r:id="rId10" w:history="1">
        <w:r w:rsidR="00F85301">
          <w:rPr>
            <w:rStyle w:val="Hyperlink"/>
          </w:rPr>
          <w:t>www.jisc.ac.uk/liberate</w:t>
        </w:r>
      </w:hyperlink>
      <w:r w:rsidR="00F85301">
        <w:t xml:space="preserve"> </w:t>
      </w:r>
      <w:r w:rsidR="00B55D0B">
        <w:t xml:space="preserve">to get a much </w:t>
      </w:r>
      <w:r w:rsidR="00F85301">
        <w:t xml:space="preserve">more </w:t>
      </w:r>
      <w:r w:rsidR="00A9034E">
        <w:t xml:space="preserve">technical </w:t>
      </w:r>
      <w:r w:rsidR="00F85301">
        <w:t>detail and background.</w:t>
      </w:r>
    </w:p>
    <w:p w14:paraId="73DCB6F0" w14:textId="77777777" w:rsidR="001C77FB" w:rsidRDefault="001C77FB" w:rsidP="009D0090">
      <w:pPr>
        <w:spacing w:line="276" w:lineRule="auto"/>
      </w:pPr>
    </w:p>
    <w:p w14:paraId="1770D79A" w14:textId="77777777" w:rsidR="002E4D7A" w:rsidRDefault="002E4D7A" w:rsidP="009D0090">
      <w:pPr>
        <w:spacing w:line="276" w:lineRule="auto"/>
      </w:pPr>
    </w:p>
    <w:p w14:paraId="5F0BDDEC" w14:textId="77777777" w:rsidR="002E4D7A" w:rsidRPr="00561149" w:rsidRDefault="002E4D7A" w:rsidP="00780B94">
      <w:pPr>
        <w:spacing w:line="276" w:lineRule="auto"/>
        <w:outlineLvl w:val="0"/>
        <w:rPr>
          <w:rFonts w:ascii="Avenir Book" w:hAnsi="Avenir Book"/>
          <w:b/>
          <w:color w:val="3366FF"/>
          <w:sz w:val="28"/>
        </w:rPr>
      </w:pPr>
      <w:r w:rsidRPr="00561149">
        <w:rPr>
          <w:rFonts w:ascii="Avenir Book" w:hAnsi="Avenir Book"/>
          <w:b/>
          <w:color w:val="3366FF"/>
          <w:sz w:val="28"/>
        </w:rPr>
        <w:t>Overview</w:t>
      </w:r>
    </w:p>
    <w:p w14:paraId="654DA2AA" w14:textId="77777777" w:rsidR="002E4D7A" w:rsidRDefault="002E4D7A" w:rsidP="00780B94">
      <w:pPr>
        <w:spacing w:line="276" w:lineRule="auto"/>
        <w:outlineLvl w:val="0"/>
      </w:pPr>
      <w:r>
        <w:t xml:space="preserve">Overview of the sign up process.  </w:t>
      </w:r>
    </w:p>
    <w:p w14:paraId="423F4B35" w14:textId="77777777" w:rsidR="00477D77" w:rsidRDefault="00477D77" w:rsidP="009D0090">
      <w:pPr>
        <w:spacing w:line="276" w:lineRule="auto"/>
      </w:pPr>
    </w:p>
    <w:p w14:paraId="11350D78" w14:textId="13741B0A" w:rsidR="00477D77" w:rsidRDefault="00477D77" w:rsidP="009D0090">
      <w:pPr>
        <w:spacing w:line="276" w:lineRule="auto"/>
      </w:pPr>
      <w:r w:rsidRPr="00B124C1">
        <w:rPr>
          <w:rFonts w:ascii="Calibri" w:hAnsi="Calibri" w:cs="Times New Roman"/>
          <w:noProof/>
          <w:sz w:val="22"/>
          <w:szCs w:val="22"/>
          <w:lang w:eastAsia="en-GB"/>
        </w:rPr>
        <w:drawing>
          <wp:anchor distT="0" distB="0" distL="114300" distR="114300" simplePos="0" relativeHeight="251662336" behindDoc="0" locked="0" layoutInCell="1" allowOverlap="1" wp14:anchorId="253DBB06" wp14:editId="73312A45">
            <wp:simplePos x="0" y="0"/>
            <wp:positionH relativeFrom="column">
              <wp:posOffset>800100</wp:posOffset>
            </wp:positionH>
            <wp:positionV relativeFrom="paragraph">
              <wp:posOffset>163661</wp:posOffset>
            </wp:positionV>
            <wp:extent cx="3735705" cy="112682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bar.jpg"/>
                    <pic:cNvPicPr/>
                  </pic:nvPicPr>
                  <pic:blipFill>
                    <a:blip r:embed="rId11">
                      <a:extLst>
                        <a:ext uri="{28A0092B-C50C-407E-A947-70E740481C1C}">
                          <a14:useLocalDpi xmlns:a14="http://schemas.microsoft.com/office/drawing/2010/main" val="0"/>
                        </a:ext>
                      </a:extLst>
                    </a:blip>
                    <a:stretch>
                      <a:fillRect/>
                    </a:stretch>
                  </pic:blipFill>
                  <pic:spPr>
                    <a:xfrm>
                      <a:off x="0" y="0"/>
                      <a:ext cx="3735705" cy="112682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B526692" w14:textId="77777777" w:rsidR="00477D77" w:rsidRDefault="00477D77" w:rsidP="009D0090">
      <w:pPr>
        <w:spacing w:line="276" w:lineRule="auto"/>
      </w:pPr>
    </w:p>
    <w:p w14:paraId="6335CECC" w14:textId="77777777" w:rsidR="00477D77" w:rsidRDefault="00477D77" w:rsidP="009D0090">
      <w:pPr>
        <w:spacing w:line="276" w:lineRule="auto"/>
      </w:pPr>
    </w:p>
    <w:p w14:paraId="224B4732" w14:textId="77777777" w:rsidR="00477D77" w:rsidRDefault="00477D77" w:rsidP="009D0090">
      <w:pPr>
        <w:spacing w:line="276" w:lineRule="auto"/>
      </w:pPr>
    </w:p>
    <w:p w14:paraId="3CF70FE6" w14:textId="77777777" w:rsidR="00477D77" w:rsidRDefault="00477D77" w:rsidP="009D0090">
      <w:pPr>
        <w:spacing w:line="276" w:lineRule="auto"/>
      </w:pPr>
    </w:p>
    <w:p w14:paraId="6A739642" w14:textId="77777777" w:rsidR="00B124C1" w:rsidRDefault="00B124C1" w:rsidP="009D0090">
      <w:pPr>
        <w:spacing w:line="276" w:lineRule="auto"/>
      </w:pPr>
    </w:p>
    <w:p w14:paraId="60569015" w14:textId="77777777" w:rsidR="00902CBE" w:rsidRPr="00164F04" w:rsidRDefault="00A9034E" w:rsidP="00902CBE">
      <w:pPr>
        <w:spacing w:line="276" w:lineRule="auto"/>
      </w:pPr>
      <w:r>
        <w:rPr>
          <w:rFonts w:ascii="Avenir Book" w:hAnsi="Avenir Book"/>
          <w:b/>
          <w:color w:val="3366FF"/>
          <w:sz w:val="28"/>
        </w:rPr>
        <w:t xml:space="preserve"> </w:t>
      </w:r>
    </w:p>
    <w:p w14:paraId="4980B822" w14:textId="72141F15" w:rsidR="00902CBE" w:rsidRPr="00164F04" w:rsidRDefault="00902CBE" w:rsidP="00902CBE">
      <w:pPr>
        <w:spacing w:line="276" w:lineRule="auto"/>
        <w:ind w:left="720"/>
        <w:rPr>
          <w:rFonts w:ascii="Avenir Book" w:hAnsi="Avenir Book"/>
          <w:color w:val="3366FF"/>
        </w:rPr>
      </w:pPr>
      <w:r w:rsidRPr="00164F04">
        <w:rPr>
          <w:rFonts w:ascii="Avenir Book" w:hAnsi="Avenir Book"/>
          <w:color w:val="3366FF"/>
        </w:rPr>
        <w:t>0. Before you start - Preflight checks</w:t>
      </w:r>
    </w:p>
    <w:p w14:paraId="73E25130" w14:textId="77777777" w:rsidR="00902CBE" w:rsidRPr="00164F04" w:rsidRDefault="00902CBE" w:rsidP="00902CBE">
      <w:pPr>
        <w:spacing w:line="276" w:lineRule="auto"/>
        <w:ind w:left="720"/>
        <w:rPr>
          <w:rFonts w:ascii="Avenir Book" w:hAnsi="Avenir Book"/>
        </w:rPr>
      </w:pPr>
      <w:r w:rsidRPr="00164F04">
        <w:rPr>
          <w:rFonts w:ascii="Avenir Book" w:hAnsi="Avenir Book"/>
          <w:color w:val="3366FF"/>
        </w:rPr>
        <w:t xml:space="preserve">1. </w:t>
      </w:r>
      <w:r w:rsidRPr="00F741D6">
        <w:rPr>
          <w:rFonts w:ascii="Avenir Book" w:hAnsi="Avenir Book"/>
          <w:color w:val="3366FF"/>
        </w:rPr>
        <w:t>Sign up</w:t>
      </w:r>
      <w:r w:rsidRPr="00164F04">
        <w:rPr>
          <w:rFonts w:ascii="Avenir Book" w:hAnsi="Avenir Book"/>
        </w:rPr>
        <w:t xml:space="preserve"> </w:t>
      </w:r>
    </w:p>
    <w:p w14:paraId="4C519D4A" w14:textId="77777777" w:rsidR="00902CBE" w:rsidRPr="00F741D6" w:rsidRDefault="00902CBE" w:rsidP="00902CBE">
      <w:pPr>
        <w:spacing w:line="276" w:lineRule="auto"/>
        <w:ind w:left="720"/>
        <w:rPr>
          <w:rFonts w:ascii="Avenir Book" w:hAnsi="Avenir Book"/>
          <w:color w:val="3366FF"/>
        </w:rPr>
      </w:pPr>
      <w:r w:rsidRPr="00F741D6">
        <w:rPr>
          <w:rFonts w:ascii="Avenir Book" w:hAnsi="Avenir Book"/>
          <w:color w:val="3366FF"/>
        </w:rPr>
        <w:t>2. Build your new eResources pages</w:t>
      </w:r>
    </w:p>
    <w:p w14:paraId="720C0DA6" w14:textId="77777777" w:rsidR="00902CBE" w:rsidRPr="00F741D6" w:rsidRDefault="00902CBE" w:rsidP="00902CBE">
      <w:pPr>
        <w:spacing w:line="276" w:lineRule="auto"/>
        <w:ind w:left="720"/>
        <w:rPr>
          <w:rFonts w:ascii="Avenir Book" w:hAnsi="Avenir Book"/>
          <w:color w:val="3366FF"/>
        </w:rPr>
      </w:pPr>
      <w:r w:rsidRPr="00F741D6">
        <w:rPr>
          <w:rFonts w:ascii="Avenir Book" w:hAnsi="Avenir Book"/>
          <w:color w:val="3366FF"/>
        </w:rPr>
        <w:t xml:space="preserve">3. Test it all works </w:t>
      </w:r>
    </w:p>
    <w:p w14:paraId="53749D7A" w14:textId="77777777" w:rsidR="00902CBE" w:rsidRPr="00F741D6" w:rsidRDefault="00902CBE" w:rsidP="00902CBE">
      <w:pPr>
        <w:spacing w:line="276" w:lineRule="auto"/>
        <w:ind w:left="720"/>
        <w:rPr>
          <w:rFonts w:ascii="Avenir Book" w:hAnsi="Avenir Book"/>
          <w:color w:val="3366FF"/>
        </w:rPr>
      </w:pPr>
      <w:r w:rsidRPr="00F741D6">
        <w:rPr>
          <w:rFonts w:ascii="Avenir Book" w:hAnsi="Avenir Book"/>
          <w:color w:val="3366FF"/>
        </w:rPr>
        <w:t xml:space="preserve">4. Launch &amp; promote the Service </w:t>
      </w:r>
    </w:p>
    <w:p w14:paraId="3BCA3B0B" w14:textId="77777777" w:rsidR="00902CBE" w:rsidRPr="00F741D6" w:rsidRDefault="00902CBE" w:rsidP="00902CBE">
      <w:pPr>
        <w:spacing w:line="276" w:lineRule="auto"/>
        <w:ind w:left="720"/>
        <w:rPr>
          <w:rFonts w:ascii="Avenir Book" w:hAnsi="Avenir Book"/>
          <w:color w:val="3366FF"/>
        </w:rPr>
      </w:pPr>
      <w:r w:rsidRPr="00F741D6">
        <w:rPr>
          <w:rFonts w:ascii="Avenir Book" w:hAnsi="Avenir Book"/>
          <w:color w:val="3366FF"/>
        </w:rPr>
        <w:t>Extras and your Account</w:t>
      </w:r>
    </w:p>
    <w:p w14:paraId="5C5465E2" w14:textId="77777777" w:rsidR="00902CBE" w:rsidRDefault="00902CBE" w:rsidP="00902CBE">
      <w:pPr>
        <w:spacing w:line="276" w:lineRule="auto"/>
        <w:rPr>
          <w:rFonts w:ascii="Calibri" w:hAnsi="Calibri" w:cs="Times New Roman"/>
          <w:sz w:val="22"/>
          <w:szCs w:val="22"/>
        </w:rPr>
      </w:pPr>
    </w:p>
    <w:p w14:paraId="2CD58664" w14:textId="3DCEF6E8" w:rsidR="00902CBE" w:rsidRDefault="00902CBE" w:rsidP="00902CBE">
      <w:pPr>
        <w:spacing w:line="276" w:lineRule="auto"/>
      </w:pPr>
      <w:r>
        <w:t xml:space="preserve">Jisc will do most of the work in the background, </w:t>
      </w:r>
      <w:r w:rsidR="00792C70">
        <w:t xml:space="preserve">but </w:t>
      </w:r>
      <w:r>
        <w:t xml:space="preserve">this guide explains the things </w:t>
      </w:r>
      <w:r w:rsidRPr="00561149">
        <w:rPr>
          <w:b/>
        </w:rPr>
        <w:t>you</w:t>
      </w:r>
      <w:r>
        <w:t xml:space="preserve"> need to do to get Single Sign On up and running for your library service. </w:t>
      </w:r>
    </w:p>
    <w:p w14:paraId="3A07C885" w14:textId="77777777" w:rsidR="00BA6B98" w:rsidRDefault="00BA6B98">
      <w:pPr>
        <w:rPr>
          <w:rFonts w:ascii="Avenir Book" w:hAnsi="Avenir Book"/>
          <w:b/>
          <w:color w:val="3366FF"/>
          <w:sz w:val="28"/>
        </w:rPr>
      </w:pPr>
      <w:r>
        <w:rPr>
          <w:rFonts w:ascii="Avenir Book" w:hAnsi="Avenir Book"/>
          <w:b/>
          <w:color w:val="3366FF"/>
          <w:sz w:val="28"/>
        </w:rPr>
        <w:br w:type="page"/>
      </w:r>
    </w:p>
    <w:p w14:paraId="04813AC8" w14:textId="77777777" w:rsidR="00164F04" w:rsidRDefault="00164F04" w:rsidP="009D0090">
      <w:pPr>
        <w:spacing w:line="276" w:lineRule="auto"/>
        <w:rPr>
          <w:rFonts w:ascii="Avenir Book" w:hAnsi="Avenir Book"/>
          <w:b/>
          <w:color w:val="3366FF"/>
          <w:sz w:val="28"/>
        </w:rPr>
        <w:sectPr w:rsidR="00164F04" w:rsidSect="00BA6B98">
          <w:headerReference w:type="default" r:id="rId12"/>
          <w:footerReference w:type="default" r:id="rId13"/>
          <w:type w:val="continuous"/>
          <w:pgSz w:w="11900" w:h="16840"/>
          <w:pgMar w:top="1440" w:right="1800" w:bottom="1440" w:left="1800" w:header="708" w:footer="708" w:gutter="0"/>
          <w:cols w:space="708"/>
          <w:docGrid w:linePitch="360"/>
        </w:sectPr>
      </w:pPr>
    </w:p>
    <w:p w14:paraId="6E663E3A" w14:textId="3D49546C" w:rsidR="002E4D7A" w:rsidRPr="00DD6B35" w:rsidRDefault="00902CBE" w:rsidP="009D0090">
      <w:pPr>
        <w:spacing w:line="276" w:lineRule="auto"/>
        <w:rPr>
          <w:rFonts w:ascii="Avenir Book" w:hAnsi="Avenir Book"/>
          <w:b/>
          <w:color w:val="3366FF"/>
          <w:sz w:val="28"/>
        </w:rPr>
      </w:pPr>
      <w:r>
        <w:rPr>
          <w:rFonts w:ascii="Avenir Book" w:hAnsi="Avenir Book"/>
          <w:b/>
          <w:color w:val="3366FF"/>
          <w:sz w:val="28"/>
        </w:rPr>
        <w:lastRenderedPageBreak/>
        <w:t xml:space="preserve">0. </w:t>
      </w:r>
      <w:r w:rsidR="00A9034E">
        <w:rPr>
          <w:rFonts w:ascii="Avenir Book" w:hAnsi="Avenir Book"/>
          <w:b/>
          <w:color w:val="3366FF"/>
          <w:sz w:val="28"/>
        </w:rPr>
        <w:t xml:space="preserve">Before you </w:t>
      </w:r>
      <w:r>
        <w:rPr>
          <w:rFonts w:ascii="Avenir Book" w:hAnsi="Avenir Book"/>
          <w:b/>
          <w:color w:val="3366FF"/>
          <w:sz w:val="28"/>
        </w:rPr>
        <w:t>start</w:t>
      </w:r>
      <w:r w:rsidR="00A9034E">
        <w:rPr>
          <w:rFonts w:ascii="Avenir Book" w:hAnsi="Avenir Book"/>
          <w:b/>
          <w:color w:val="3366FF"/>
          <w:sz w:val="28"/>
        </w:rPr>
        <w:t xml:space="preserve">  - </w:t>
      </w:r>
      <w:r w:rsidR="00B55D0B">
        <w:rPr>
          <w:rFonts w:ascii="Avenir Book" w:hAnsi="Avenir Book"/>
          <w:b/>
          <w:color w:val="3366FF"/>
          <w:sz w:val="28"/>
        </w:rPr>
        <w:t>Preflight checks.</w:t>
      </w:r>
      <w:r w:rsidR="00A9034E">
        <w:rPr>
          <w:rFonts w:ascii="Avenir Book" w:hAnsi="Avenir Book"/>
          <w:b/>
          <w:color w:val="3366FF"/>
          <w:sz w:val="28"/>
        </w:rPr>
        <w:t xml:space="preserve"> </w:t>
      </w:r>
    </w:p>
    <w:p w14:paraId="54F4533D" w14:textId="77777777" w:rsidR="00902CBE" w:rsidRDefault="00902CBE" w:rsidP="009D0090">
      <w:pPr>
        <w:spacing w:line="276" w:lineRule="auto"/>
        <w:rPr>
          <w:rFonts w:ascii="Avenir Book" w:hAnsi="Avenir Book"/>
          <w:color w:val="3366FF"/>
          <w:sz w:val="28"/>
          <w:szCs w:val="28"/>
        </w:rPr>
      </w:pPr>
    </w:p>
    <w:p w14:paraId="1C2C9DB5" w14:textId="41389A90" w:rsidR="00A9034E" w:rsidRPr="00F741D6" w:rsidRDefault="00902CBE" w:rsidP="00780B94">
      <w:pPr>
        <w:spacing w:line="276" w:lineRule="auto"/>
        <w:outlineLvl w:val="0"/>
        <w:rPr>
          <w:rFonts w:ascii="Avenir Book" w:hAnsi="Avenir Book"/>
          <w:color w:val="3366FF"/>
        </w:rPr>
      </w:pPr>
      <w:r w:rsidRPr="00F741D6">
        <w:rPr>
          <w:rFonts w:ascii="Avenir Book" w:hAnsi="Avenir Book"/>
          <w:color w:val="3366FF"/>
        </w:rPr>
        <w:t>A</w:t>
      </w:r>
      <w:r w:rsidR="00BA6B98" w:rsidRPr="00F741D6">
        <w:rPr>
          <w:rFonts w:ascii="Avenir Book" w:hAnsi="Avenir Book"/>
          <w:color w:val="3366FF"/>
        </w:rPr>
        <w:t xml:space="preserve">. </w:t>
      </w:r>
      <w:r w:rsidR="00A9034E" w:rsidRPr="00F741D6">
        <w:rPr>
          <w:rFonts w:ascii="Avenir Book" w:hAnsi="Avenir Book"/>
          <w:color w:val="3366FF"/>
        </w:rPr>
        <w:t>Is your LMS live yet?</w:t>
      </w:r>
    </w:p>
    <w:p w14:paraId="68CE3ED7" w14:textId="3F6F8C3A" w:rsidR="00A9034E" w:rsidRDefault="00A9034E" w:rsidP="00E22DAB">
      <w:pPr>
        <w:spacing w:line="276" w:lineRule="auto"/>
      </w:pPr>
      <w:r>
        <w:t xml:space="preserve">Capita, Civica, Sirsi </w:t>
      </w:r>
      <w:r w:rsidR="00B55D0B">
        <w:t xml:space="preserve"> Dynix and Koha from PTFS </w:t>
      </w:r>
      <w:r>
        <w:t xml:space="preserve">are all Single Sign On compatible ( Axiell is in development as at </w:t>
      </w:r>
      <w:r w:rsidR="00A952B1">
        <w:t>23</w:t>
      </w:r>
      <w:r>
        <w:t>/</w:t>
      </w:r>
      <w:r w:rsidR="00A952B1">
        <w:t>4</w:t>
      </w:r>
      <w:r>
        <w:t>/18)</w:t>
      </w:r>
    </w:p>
    <w:p w14:paraId="3FB78CA9" w14:textId="7511CC1C" w:rsidR="00B55D0B" w:rsidRDefault="00B55D0B" w:rsidP="00C417DF">
      <w:pPr>
        <w:spacing w:line="276" w:lineRule="auto"/>
      </w:pPr>
      <w:r>
        <w:t xml:space="preserve">If your LMS isn’t listed here, please email </w:t>
      </w:r>
      <w:hyperlink r:id="rId14" w:history="1">
        <w:r w:rsidRPr="00FA3360">
          <w:rPr>
            <w:rStyle w:val="Hyperlink"/>
          </w:rPr>
          <w:t>liberate@jisc.ac.uk</w:t>
        </w:r>
      </w:hyperlink>
      <w:r>
        <w:rPr>
          <w:rStyle w:val="Hyperlink"/>
        </w:rPr>
        <w:t xml:space="preserve"> </w:t>
      </w:r>
      <w:r>
        <w:t xml:space="preserve"> a</w:t>
      </w:r>
      <w:r w:rsidRPr="00B55D0B">
        <w:t>nd they’ll talk to your LMS provider for you.</w:t>
      </w:r>
    </w:p>
    <w:p w14:paraId="3EE0260C" w14:textId="77777777" w:rsidR="00B55D0B" w:rsidRDefault="00B55D0B" w:rsidP="00C417DF">
      <w:pPr>
        <w:spacing w:line="276" w:lineRule="auto"/>
      </w:pPr>
    </w:p>
    <w:p w14:paraId="43728871" w14:textId="46D03978" w:rsidR="00BA6B98" w:rsidRPr="00F741D6" w:rsidRDefault="00902CBE" w:rsidP="00780B94">
      <w:pPr>
        <w:spacing w:line="276" w:lineRule="auto"/>
        <w:outlineLvl w:val="0"/>
        <w:rPr>
          <w:rFonts w:ascii="Avenir Book" w:hAnsi="Avenir Book"/>
          <w:color w:val="3366FF"/>
        </w:rPr>
      </w:pPr>
      <w:r w:rsidRPr="00F741D6">
        <w:rPr>
          <w:rFonts w:ascii="Avenir Book" w:hAnsi="Avenir Book"/>
          <w:color w:val="3366FF"/>
        </w:rPr>
        <w:t>B</w:t>
      </w:r>
      <w:r w:rsidR="00BA6B98" w:rsidRPr="00F741D6">
        <w:rPr>
          <w:rFonts w:ascii="Avenir Book" w:hAnsi="Avenir Book"/>
          <w:color w:val="3366FF"/>
        </w:rPr>
        <w:t>. What eResources do you have?</w:t>
      </w:r>
    </w:p>
    <w:p w14:paraId="06C39C1F" w14:textId="2F589CD4" w:rsidR="00BA6B98" w:rsidRDefault="00A9034E">
      <w:pPr>
        <w:spacing w:line="276" w:lineRule="auto"/>
      </w:pPr>
      <w:r>
        <w:t xml:space="preserve">Check how many of your </w:t>
      </w:r>
      <w:r w:rsidR="00B55D0B">
        <w:t>eR</w:t>
      </w:r>
      <w:r>
        <w:t xml:space="preserve">esources are </w:t>
      </w:r>
      <w:r w:rsidR="00B55D0B">
        <w:t xml:space="preserve">Single Sign On </w:t>
      </w:r>
      <w:r w:rsidR="00BA6B98">
        <w:t>compatible</w:t>
      </w:r>
      <w:r>
        <w:t xml:space="preserve">.  (email </w:t>
      </w:r>
      <w:hyperlink r:id="rId15" w:history="1">
        <w:r w:rsidRPr="00FA3360">
          <w:rPr>
            <w:rStyle w:val="Hyperlink"/>
          </w:rPr>
          <w:t>liberate@jisc.ac.uk</w:t>
        </w:r>
      </w:hyperlink>
      <w:r>
        <w:t xml:space="preserve"> </w:t>
      </w:r>
      <w:r w:rsidR="00BA6B98">
        <w:t>a link to</w:t>
      </w:r>
      <w:r>
        <w:t xml:space="preserve"> your eResources page and they can check for you) </w:t>
      </w:r>
      <w:r w:rsidR="00792C70">
        <w:t>C</w:t>
      </w:r>
      <w:r>
        <w:t>urrentl</w:t>
      </w:r>
      <w:r w:rsidR="00BA6B98">
        <w:t>y</w:t>
      </w:r>
      <w:r w:rsidR="00792C70">
        <w:t xml:space="preserve"> the</w:t>
      </w:r>
      <w:r w:rsidR="00BA6B98">
        <w:t xml:space="preserve"> titles we know </w:t>
      </w:r>
      <w:r w:rsidR="00792C70">
        <w:t>to be compatible are</w:t>
      </w:r>
      <w:r w:rsidR="00BA6B98">
        <w:t xml:space="preserve">: </w:t>
      </w:r>
    </w:p>
    <w:p w14:paraId="555E2C24" w14:textId="77777777" w:rsidR="00902CBE" w:rsidRDefault="00902CBE">
      <w:pPr>
        <w:spacing w:line="276" w:lineRule="auto"/>
        <w:rPr>
          <w:sz w:val="22"/>
          <w:szCs w:val="22"/>
        </w:rPr>
      </w:pPr>
    </w:p>
    <w:p w14:paraId="78608D87" w14:textId="77777777" w:rsidR="00E42E03" w:rsidRDefault="00E42E03" w:rsidP="00E42E03">
      <w:pPr>
        <w:rPr>
          <w:rFonts w:ascii="Calibri" w:hAnsi="Calibri" w:cs="Times New Roman"/>
          <w:color w:val="2C3841"/>
          <w:sz w:val="22"/>
          <w:szCs w:val="22"/>
        </w:rPr>
        <w:sectPr w:rsidR="00E42E03" w:rsidSect="00164F04">
          <w:pgSz w:w="11900" w:h="16840"/>
          <w:pgMar w:top="1440" w:right="1800" w:bottom="1440" w:left="1800" w:header="708" w:footer="708" w:gutter="0"/>
          <w:cols w:space="708"/>
          <w:docGrid w:linePitch="360"/>
        </w:sectPr>
      </w:pPr>
    </w:p>
    <w:p w14:paraId="29B7B0E3" w14:textId="2DD5A67B"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19th century newspapers</w:t>
      </w:r>
    </w:p>
    <w:p w14:paraId="0709B309"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American National Biography Online</w:t>
      </w:r>
    </w:p>
    <w:p w14:paraId="1A260716"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Artemis Literary sources</w:t>
      </w:r>
    </w:p>
    <w:p w14:paraId="3FEA8DEA"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Britannica</w:t>
      </w:r>
    </w:p>
    <w:p w14:paraId="24532952"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British newspaper archives</w:t>
      </w:r>
    </w:p>
    <w:p w14:paraId="2564E411"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 xml:space="preserve">Credo    </w:t>
      </w:r>
    </w:p>
    <w:p w14:paraId="2A8E1946"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Custom journal</w:t>
      </w:r>
    </w:p>
    <w:p w14:paraId="286C55A4"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 xml:space="preserve">Custom newspapers  </w:t>
      </w:r>
    </w:p>
    <w:p w14:paraId="5F1E4BCB"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 xml:space="preserve">Ebsco  </w:t>
      </w:r>
    </w:p>
    <w:p w14:paraId="284E9512" w14:textId="77777777" w:rsidR="00E42E03" w:rsidRPr="00E42E03" w:rsidRDefault="00E42E03" w:rsidP="00E42E03">
      <w:pPr>
        <w:rPr>
          <w:rFonts w:ascii="Calibri" w:hAnsi="Calibri" w:cs="Times New Roman"/>
          <w:sz w:val="22"/>
          <w:szCs w:val="22"/>
        </w:rPr>
      </w:pPr>
      <w:r w:rsidRPr="00E42E03">
        <w:rPr>
          <w:rFonts w:ascii="Calibri" w:hAnsi="Calibri" w:cs="Times New Roman"/>
          <w:sz w:val="22"/>
          <w:szCs w:val="22"/>
        </w:rPr>
        <w:t xml:space="preserve">Gale News and Reference collection </w:t>
      </w:r>
    </w:p>
    <w:p w14:paraId="69B9A3B6"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Issues online</w:t>
      </w:r>
    </w:p>
    <w:p w14:paraId="11CA6499"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JSTOR</w:t>
      </w:r>
    </w:p>
    <w:p w14:paraId="1C81EF24"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Keynote</w:t>
      </w:r>
    </w:p>
    <w:p w14:paraId="3FBFFC57"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Lexis Nexis</w:t>
      </w:r>
    </w:p>
    <w:p w14:paraId="43405B4A"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Marketline</w:t>
      </w:r>
    </w:p>
    <w:p w14:paraId="16FAFCE1"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Mint</w:t>
      </w:r>
    </w:p>
    <w:p w14:paraId="35C3F2CB"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Mintel</w:t>
      </w:r>
    </w:p>
    <w:p w14:paraId="39463249"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News bank</w:t>
      </w:r>
    </w:p>
    <w:p w14:paraId="5503DA82"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Oxford Art Online</w:t>
      </w:r>
    </w:p>
    <w:p w14:paraId="0FE28BB7"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 xml:space="preserve">Oxford Dictionaries online    </w:t>
      </w:r>
    </w:p>
    <w:p w14:paraId="0116A0D5"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 xml:space="preserve">Oxford Dictionary National Biography    </w:t>
      </w:r>
    </w:p>
    <w:p w14:paraId="5C24CB71"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 xml:space="preserve"> Oxford English Dictionary    </w:t>
      </w:r>
    </w:p>
    <w:p w14:paraId="0A9D9382"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Oxford Language</w:t>
      </w:r>
    </w:p>
    <w:p w14:paraId="5A309EEB"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 xml:space="preserve">Oxford Music Online </w:t>
      </w:r>
    </w:p>
    <w:p w14:paraId="164D7C29"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 xml:space="preserve">Oxford Reference Online   </w:t>
      </w:r>
    </w:p>
    <w:p w14:paraId="35A0DBC1"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Public info online</w:t>
      </w:r>
    </w:p>
    <w:p w14:paraId="771B510E"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Thomson</w:t>
      </w:r>
    </w:p>
    <w:p w14:paraId="6E016D09"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 xml:space="preserve">Times Digital Archive </w:t>
      </w:r>
    </w:p>
    <w:p w14:paraId="47C0E24A"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UK Press Online</w:t>
      </w:r>
    </w:p>
    <w:p w14:paraId="4DB5F9A3"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Very Short Introductions</w:t>
      </w:r>
    </w:p>
    <w:p w14:paraId="5936CA5D"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Who’s Who</w:t>
      </w:r>
    </w:p>
    <w:p w14:paraId="25FE3E0F" w14:textId="77777777" w:rsidR="00E42E03" w:rsidRPr="00E42E03" w:rsidRDefault="00E42E03" w:rsidP="00E42E03">
      <w:pPr>
        <w:rPr>
          <w:rFonts w:ascii="Calibri" w:hAnsi="Calibri" w:cs="Times New Roman"/>
          <w:color w:val="2C3841"/>
          <w:sz w:val="22"/>
          <w:szCs w:val="22"/>
        </w:rPr>
      </w:pPr>
      <w:r w:rsidRPr="00E42E03">
        <w:rPr>
          <w:rFonts w:ascii="Calibri" w:hAnsi="Calibri" w:cs="Times New Roman"/>
          <w:color w:val="2C3841"/>
          <w:sz w:val="22"/>
          <w:szCs w:val="22"/>
        </w:rPr>
        <w:t>World Book</w:t>
      </w:r>
    </w:p>
    <w:p w14:paraId="63C4075A" w14:textId="77777777" w:rsidR="00E42E03" w:rsidRDefault="00E42E03">
      <w:pPr>
        <w:spacing w:line="276" w:lineRule="auto"/>
        <w:rPr>
          <w:sz w:val="22"/>
          <w:szCs w:val="22"/>
        </w:rPr>
        <w:sectPr w:rsidR="00E42E03" w:rsidSect="00F741D6">
          <w:type w:val="continuous"/>
          <w:pgSz w:w="11900" w:h="16840"/>
          <w:pgMar w:top="1440" w:right="1800" w:bottom="1440" w:left="1800" w:header="708" w:footer="708" w:gutter="0"/>
          <w:cols w:num="2" w:space="708"/>
          <w:docGrid w:linePitch="360"/>
        </w:sectPr>
      </w:pPr>
    </w:p>
    <w:p w14:paraId="18D052F9" w14:textId="2B2273DF" w:rsidR="00902CBE" w:rsidRDefault="00902CBE">
      <w:pPr>
        <w:spacing w:line="276" w:lineRule="auto"/>
        <w:rPr>
          <w:sz w:val="22"/>
          <w:szCs w:val="22"/>
        </w:rPr>
      </w:pPr>
    </w:p>
    <w:p w14:paraId="0B0BD188" w14:textId="77777777" w:rsidR="00902CBE" w:rsidRDefault="00902CBE">
      <w:pPr>
        <w:spacing w:line="276" w:lineRule="auto"/>
        <w:rPr>
          <w:sz w:val="22"/>
          <w:szCs w:val="22"/>
        </w:rPr>
      </w:pPr>
    </w:p>
    <w:p w14:paraId="5F721549" w14:textId="6A6D7E20" w:rsidR="00902CBE" w:rsidRDefault="00E42E03" w:rsidP="00780B94">
      <w:pPr>
        <w:spacing w:line="276" w:lineRule="auto"/>
        <w:outlineLvl w:val="0"/>
        <w:rPr>
          <w:sz w:val="22"/>
          <w:szCs w:val="22"/>
        </w:rPr>
      </w:pPr>
      <w:r>
        <w:rPr>
          <w:sz w:val="22"/>
          <w:szCs w:val="22"/>
        </w:rPr>
        <w:t xml:space="preserve">This list is being updated all the time and Jisc are actively adding new titles all the time. </w:t>
      </w:r>
    </w:p>
    <w:p w14:paraId="6937BFA8" w14:textId="77777777" w:rsidR="00E42E03" w:rsidRDefault="00E42E03">
      <w:pPr>
        <w:spacing w:line="276" w:lineRule="auto"/>
        <w:rPr>
          <w:sz w:val="22"/>
          <w:szCs w:val="22"/>
        </w:rPr>
      </w:pPr>
    </w:p>
    <w:p w14:paraId="36A78B47" w14:textId="77777777" w:rsidR="00902CBE" w:rsidRDefault="00902CBE">
      <w:pPr>
        <w:spacing w:line="276" w:lineRule="auto"/>
      </w:pPr>
    </w:p>
    <w:p w14:paraId="1FC0A9EC" w14:textId="3DE86CE1" w:rsidR="00BA6B98" w:rsidRDefault="00BA6B98" w:rsidP="00C417DF">
      <w:pPr>
        <w:spacing w:line="276" w:lineRule="auto"/>
      </w:pPr>
    </w:p>
    <w:p w14:paraId="6263546E" w14:textId="09A34B27" w:rsidR="00A9034E" w:rsidRPr="00F741D6" w:rsidRDefault="00A9034E" w:rsidP="00780B94">
      <w:pPr>
        <w:spacing w:line="276" w:lineRule="auto"/>
        <w:outlineLvl w:val="0"/>
        <w:rPr>
          <w:rFonts w:ascii="Avenir Book" w:hAnsi="Avenir Book"/>
          <w:color w:val="3366FF"/>
        </w:rPr>
      </w:pPr>
      <w:r w:rsidRPr="00F741D6">
        <w:rPr>
          <w:rFonts w:ascii="Avenir Book" w:hAnsi="Avenir Book"/>
          <w:color w:val="3366FF"/>
        </w:rPr>
        <w:t xml:space="preserve"> </w:t>
      </w:r>
      <w:r w:rsidR="00902CBE" w:rsidRPr="00F741D6">
        <w:rPr>
          <w:rFonts w:ascii="Avenir Book" w:hAnsi="Avenir Book"/>
          <w:color w:val="3366FF"/>
        </w:rPr>
        <w:t>C</w:t>
      </w:r>
      <w:r w:rsidR="00BA6B98" w:rsidRPr="00F741D6">
        <w:rPr>
          <w:rFonts w:ascii="Avenir Book" w:hAnsi="Avenir Book"/>
          <w:color w:val="3366FF"/>
        </w:rPr>
        <w:t xml:space="preserve">. </w:t>
      </w:r>
      <w:r w:rsidR="00B55D0B" w:rsidRPr="00F741D6">
        <w:rPr>
          <w:rFonts w:ascii="Avenir Book" w:hAnsi="Avenir Book"/>
          <w:color w:val="3366FF"/>
        </w:rPr>
        <w:t xml:space="preserve">Check </w:t>
      </w:r>
      <w:r w:rsidR="00BA6B98" w:rsidRPr="00F741D6">
        <w:rPr>
          <w:rFonts w:ascii="Avenir Book" w:hAnsi="Avenir Book"/>
          <w:color w:val="3366FF"/>
        </w:rPr>
        <w:t>the price</w:t>
      </w:r>
    </w:p>
    <w:p w14:paraId="6771B962" w14:textId="125E5C2C" w:rsidR="00902CBE" w:rsidRPr="00902CBE" w:rsidRDefault="00B55D0B" w:rsidP="00902CBE">
      <w:pPr>
        <w:spacing w:line="276" w:lineRule="auto"/>
        <w:rPr>
          <w:lang w:val="en-US"/>
        </w:rPr>
      </w:pPr>
      <w:r>
        <w:t xml:space="preserve">Jisc charge an annual tariff for Single Sign On using the </w:t>
      </w:r>
      <w:r w:rsidR="00902CBE">
        <w:t>Jisc band system used for other eResources.   If you email liberate, they will send you a quote. T</w:t>
      </w:r>
      <w:r w:rsidR="00902CBE" w:rsidRPr="00902CBE">
        <w:rPr>
          <w:lang w:val="en-US"/>
        </w:rPr>
        <w:t xml:space="preserve">he price covers </w:t>
      </w:r>
      <w:r w:rsidR="00902CBE" w:rsidRPr="00F741D6">
        <w:rPr>
          <w:b/>
          <w:lang w:val="en-US"/>
        </w:rPr>
        <w:t>all</w:t>
      </w:r>
      <w:r w:rsidR="00902CBE" w:rsidRPr="00902CBE">
        <w:rPr>
          <w:lang w:val="en-US"/>
        </w:rPr>
        <w:t xml:space="preserve"> technical work to </w:t>
      </w:r>
      <w:r w:rsidR="00902CBE">
        <w:rPr>
          <w:lang w:val="en-US"/>
        </w:rPr>
        <w:t xml:space="preserve">get you up and running </w:t>
      </w:r>
      <w:r w:rsidR="00902CBE" w:rsidRPr="00902CBE">
        <w:rPr>
          <w:lang w:val="en-US"/>
        </w:rPr>
        <w:t xml:space="preserve">and on-going technical support to Libraries. Support and assistance will </w:t>
      </w:r>
      <w:r w:rsidR="00902CBE">
        <w:rPr>
          <w:lang w:val="en-US"/>
        </w:rPr>
        <w:t xml:space="preserve">also </w:t>
      </w:r>
      <w:r w:rsidR="00902CBE" w:rsidRPr="00902CBE">
        <w:rPr>
          <w:lang w:val="en-US"/>
        </w:rPr>
        <w:t>be provided to help Libraries make best use of the service, and to help libraries support their users.</w:t>
      </w:r>
    </w:p>
    <w:p w14:paraId="129A9744" w14:textId="2ADF9DED" w:rsidR="00BA6B98" w:rsidRDefault="00BA6B98">
      <w:pPr>
        <w:spacing w:line="276" w:lineRule="auto"/>
      </w:pPr>
    </w:p>
    <w:p w14:paraId="62B0ADCF" w14:textId="77777777" w:rsidR="00164F04" w:rsidRDefault="00164F04">
      <w:pPr>
        <w:spacing w:line="276" w:lineRule="auto"/>
      </w:pPr>
    </w:p>
    <w:p w14:paraId="2F08C1DB" w14:textId="3A999EFD" w:rsidR="00164F04" w:rsidRDefault="00164F04">
      <w:pPr>
        <w:spacing w:line="276" w:lineRule="auto"/>
      </w:pPr>
      <w:r>
        <w:t>If you’re happy with the</w:t>
      </w:r>
      <w:r w:rsidR="004E2E3C">
        <w:t xml:space="preserve"> </w:t>
      </w:r>
      <w:r>
        <w:t>eResources</w:t>
      </w:r>
      <w:r w:rsidR="004E2E3C">
        <w:t xml:space="preserve"> available </w:t>
      </w:r>
      <w:r>
        <w:t xml:space="preserve"> and price then go to step 1. </w:t>
      </w:r>
    </w:p>
    <w:p w14:paraId="41E85889" w14:textId="77777777" w:rsidR="00164F04" w:rsidRDefault="00164F04">
      <w:pPr>
        <w:sectPr w:rsidR="00164F04" w:rsidSect="00BA6B98">
          <w:type w:val="continuous"/>
          <w:pgSz w:w="11900" w:h="16840"/>
          <w:pgMar w:top="1440" w:right="1800" w:bottom="1440" w:left="1800" w:header="708" w:footer="708" w:gutter="0"/>
          <w:cols w:space="708"/>
          <w:docGrid w:linePitch="360"/>
        </w:sectPr>
      </w:pPr>
    </w:p>
    <w:p w14:paraId="4FDACC2F" w14:textId="77777777" w:rsidR="00C86B4D" w:rsidRDefault="00741FE5" w:rsidP="00780B94">
      <w:pPr>
        <w:spacing w:line="276" w:lineRule="auto"/>
        <w:outlineLvl w:val="0"/>
        <w:rPr>
          <w:rFonts w:ascii="Avenir Book" w:hAnsi="Avenir Book"/>
          <w:color w:val="3366FF"/>
          <w:sz w:val="28"/>
          <w:szCs w:val="28"/>
        </w:rPr>
      </w:pPr>
      <w:r w:rsidRPr="00741FE5">
        <w:rPr>
          <w:rFonts w:ascii="Avenir Book" w:hAnsi="Avenir Book"/>
          <w:color w:val="3366FF"/>
        </w:rPr>
        <w:lastRenderedPageBreak/>
        <w:t xml:space="preserve">1. </w:t>
      </w:r>
      <w:r w:rsidRPr="00741FE5">
        <w:rPr>
          <w:rFonts w:ascii="Avenir Book" w:hAnsi="Avenir Book"/>
          <w:color w:val="3366FF"/>
          <w:sz w:val="28"/>
          <w:szCs w:val="28"/>
        </w:rPr>
        <w:t>Sign up</w:t>
      </w:r>
    </w:p>
    <w:p w14:paraId="7CE80692" w14:textId="19612F83" w:rsidR="002E4D7A" w:rsidRPr="00C86B4D" w:rsidRDefault="002E4D7A" w:rsidP="00745133">
      <w:pPr>
        <w:spacing w:line="276" w:lineRule="auto"/>
        <w:textAlignment w:val="center"/>
        <w:rPr>
          <w:rFonts w:eastAsia="Times New Roman" w:cs="Times New Roman"/>
        </w:rPr>
      </w:pPr>
    </w:p>
    <w:p w14:paraId="1F86819E" w14:textId="4BCB031C" w:rsidR="00BC4FF5" w:rsidRDefault="008A0200" w:rsidP="00780B94">
      <w:pPr>
        <w:spacing w:line="276" w:lineRule="auto"/>
        <w:ind w:left="730" w:hanging="730"/>
        <w:textAlignment w:val="center"/>
        <w:outlineLvl w:val="0"/>
      </w:pPr>
      <w:r w:rsidRPr="00695956">
        <w:rPr>
          <w:rFonts w:ascii="Avenir Book" w:eastAsia="Times New Roman" w:hAnsi="Avenir Book" w:cs="Times New Roman"/>
          <w:color w:val="3366FF"/>
        </w:rPr>
        <w:t xml:space="preserve">Sign up to </w:t>
      </w:r>
      <w:r w:rsidR="00D90A42">
        <w:rPr>
          <w:rFonts w:ascii="Avenir Book" w:eastAsia="Times New Roman" w:hAnsi="Avenir Book" w:cs="Times New Roman"/>
          <w:color w:val="3366FF"/>
        </w:rPr>
        <w:t>Liberate service</w:t>
      </w:r>
    </w:p>
    <w:p w14:paraId="14617B9E" w14:textId="464327BB" w:rsidR="00164F04" w:rsidRDefault="00D90A42" w:rsidP="00F6003C">
      <w:pPr>
        <w:spacing w:line="276" w:lineRule="auto"/>
      </w:pPr>
      <w:r>
        <w:t xml:space="preserve">Liberate is </w:t>
      </w:r>
      <w:r w:rsidR="00164F04">
        <w:t>the name of the service that give</w:t>
      </w:r>
      <w:r w:rsidR="000C5425">
        <w:t>s</w:t>
      </w:r>
      <w:r w:rsidR="00164F04">
        <w:t xml:space="preserve"> you </w:t>
      </w:r>
      <w:r>
        <w:t xml:space="preserve">access to </w:t>
      </w:r>
      <w:r w:rsidR="00F6003C">
        <w:t>Single Sign On</w:t>
      </w:r>
      <w:r w:rsidR="00164F04">
        <w:t xml:space="preserve">. </w:t>
      </w:r>
    </w:p>
    <w:p w14:paraId="1AA1DA30" w14:textId="77777777" w:rsidR="00164F04" w:rsidRDefault="00164F04" w:rsidP="00F6003C">
      <w:pPr>
        <w:spacing w:line="276" w:lineRule="auto"/>
      </w:pPr>
    </w:p>
    <w:p w14:paraId="4E802716" w14:textId="742C7980" w:rsidR="004E2E3C" w:rsidRDefault="00164F04" w:rsidP="00F741D6">
      <w:pPr>
        <w:spacing w:line="276" w:lineRule="auto"/>
        <w:rPr>
          <w:rFonts w:eastAsia="Times New Roman" w:cs="Times New Roman"/>
          <w:color w:val="000000"/>
        </w:rPr>
      </w:pPr>
      <w:r>
        <w:t xml:space="preserve">When you send an </w:t>
      </w:r>
      <w:r w:rsidRPr="000C5425">
        <w:t xml:space="preserve">email to </w:t>
      </w:r>
      <w:hyperlink r:id="rId16" w:history="1">
        <w:r w:rsidRPr="000C5425">
          <w:rPr>
            <w:rStyle w:val="Hyperlink"/>
          </w:rPr>
          <w:t>Liberate@jisc.ac.uk</w:t>
        </w:r>
      </w:hyperlink>
      <w:r w:rsidRPr="000C5425">
        <w:t xml:space="preserve"> they’ll send you a</w:t>
      </w:r>
      <w:r w:rsidR="00380F3B" w:rsidRPr="000C5425">
        <w:t xml:space="preserve"> </w:t>
      </w:r>
      <w:hyperlink r:id="rId17" w:tgtFrame="_blank" w:history="1">
        <w:r w:rsidRPr="00F741D6">
          <w:rPr>
            <w:rFonts w:eastAsia="Times New Roman" w:cs="Times New Roman"/>
            <w:color w:val="0000FF"/>
            <w:u w:val="single"/>
          </w:rPr>
          <w:t>Sign up for Liberate form</w:t>
        </w:r>
      </w:hyperlink>
      <w:r w:rsidR="004E2E3C">
        <w:rPr>
          <w:rFonts w:eastAsia="Times New Roman" w:cs="Times New Roman"/>
          <w:color w:val="000000"/>
        </w:rPr>
        <w:t xml:space="preserve"> for the Single Sign On Service</w:t>
      </w:r>
      <w:r w:rsidR="009704FD">
        <w:rPr>
          <w:rFonts w:eastAsia="Times New Roman" w:cs="Times New Roman"/>
          <w:color w:val="000000"/>
        </w:rPr>
        <w:t xml:space="preserve"> </w:t>
      </w:r>
      <w:r w:rsidRPr="00F741D6">
        <w:rPr>
          <w:rFonts w:eastAsia="Times New Roman" w:cs="Times New Roman"/>
          <w:color w:val="000000"/>
        </w:rPr>
        <w:t>Jisc need the details</w:t>
      </w:r>
      <w:r w:rsidR="004E2E3C">
        <w:rPr>
          <w:rFonts w:eastAsia="Times New Roman" w:cs="Times New Roman"/>
          <w:color w:val="000000"/>
        </w:rPr>
        <w:t xml:space="preserve"> </w:t>
      </w:r>
      <w:r w:rsidRPr="00F741D6">
        <w:rPr>
          <w:rFonts w:eastAsia="Times New Roman" w:cs="Times New Roman"/>
          <w:color w:val="000000"/>
        </w:rPr>
        <w:t xml:space="preserve">to make sure that it's registered correctly.  </w:t>
      </w:r>
    </w:p>
    <w:p w14:paraId="218911DD" w14:textId="27B0D8ED" w:rsidR="00164F04" w:rsidRPr="00F741D6" w:rsidRDefault="004E2E3C" w:rsidP="00F741D6">
      <w:pPr>
        <w:spacing w:line="276" w:lineRule="auto"/>
      </w:pPr>
      <w:r>
        <w:rPr>
          <w:rFonts w:eastAsia="Times New Roman" w:cs="Times New Roman"/>
          <w:color w:val="000000"/>
        </w:rPr>
        <w:t xml:space="preserve">Note: </w:t>
      </w:r>
      <w:r w:rsidR="00164F04" w:rsidRPr="00F741D6">
        <w:rPr>
          <w:rFonts w:eastAsia="Times New Roman" w:cs="Times New Roman"/>
          <w:color w:val="000000"/>
        </w:rPr>
        <w:t xml:space="preserve">When you get to 'Services required', you </w:t>
      </w:r>
      <w:r w:rsidR="00792C70">
        <w:rPr>
          <w:rFonts w:eastAsia="Times New Roman" w:cs="Times New Roman"/>
          <w:color w:val="000000"/>
        </w:rPr>
        <w:t xml:space="preserve">need to </w:t>
      </w:r>
      <w:r w:rsidR="00164F04" w:rsidRPr="00F741D6">
        <w:rPr>
          <w:rFonts w:eastAsia="Times New Roman" w:cs="Times New Roman"/>
          <w:color w:val="000000"/>
        </w:rPr>
        <w:t xml:space="preserve">tick the box for UK Access Management Federation </w:t>
      </w:r>
      <w:r>
        <w:rPr>
          <w:rFonts w:eastAsia="Times New Roman" w:cs="Times New Roman"/>
          <w:color w:val="000000"/>
        </w:rPr>
        <w:t>i.e.</w:t>
      </w:r>
    </w:p>
    <w:p w14:paraId="227F1C5C" w14:textId="77777777" w:rsidR="00164F04" w:rsidRPr="00F741D6" w:rsidRDefault="00164F04" w:rsidP="00164F04">
      <w:pPr>
        <w:rPr>
          <w:rFonts w:eastAsia="Times New Roman" w:cs="Times New Roman"/>
          <w:color w:val="000000"/>
        </w:rPr>
      </w:pPr>
    </w:p>
    <w:p w14:paraId="016FBD6F" w14:textId="77777777" w:rsidR="00164F04" w:rsidRPr="00F741D6" w:rsidRDefault="00C33D32" w:rsidP="00164F04">
      <w:pPr>
        <w:rPr>
          <w:rFonts w:eastAsia="Times New Roman" w:cs="Times New Roman"/>
          <w:color w:val="000000"/>
        </w:rPr>
      </w:pPr>
      <w:hyperlink r:id="rId18" w:history="1">
        <w:r w:rsidR="00164F04" w:rsidRPr="000C5425">
          <w:rPr>
            <w:rStyle w:val="Hyperlink"/>
            <w:rFonts w:eastAsia="Times New Roman" w:cs="Times New Roman"/>
          </w:rPr>
          <w:t>https://www.jisc.ac.uk/forms/sign-up-for-liberate</w:t>
        </w:r>
      </w:hyperlink>
    </w:p>
    <w:p w14:paraId="36C2EDCB" w14:textId="77777777" w:rsidR="00164F04" w:rsidRPr="002C1079" w:rsidRDefault="00164F04" w:rsidP="00164F04">
      <w:pPr>
        <w:rPr>
          <w:rFonts w:ascii="Calibri" w:eastAsia="Times New Roman" w:hAnsi="Calibri" w:cs="Times New Roman"/>
          <w:color w:val="000000"/>
        </w:rPr>
      </w:pPr>
    </w:p>
    <w:p w14:paraId="6F294D80" w14:textId="77777777" w:rsidR="00164F04" w:rsidRPr="002C1079" w:rsidRDefault="00164F04" w:rsidP="00164F04">
      <w:pPr>
        <w:rPr>
          <w:rFonts w:ascii="Calibri" w:eastAsia="Times New Roman" w:hAnsi="Calibri" w:cs="Times New Roman"/>
          <w:color w:val="000000"/>
        </w:rPr>
      </w:pPr>
    </w:p>
    <w:p w14:paraId="1E8F1B1E" w14:textId="77777777" w:rsidR="00164F04" w:rsidRDefault="00164F04" w:rsidP="00164F04">
      <w:r>
        <w:rPr>
          <w:noProof/>
          <w:lang w:eastAsia="en-GB"/>
        </w:rPr>
        <w:drawing>
          <wp:inline distT="0" distB="0" distL="0" distR="0" wp14:anchorId="338B6A18" wp14:editId="0671DE9C">
            <wp:extent cx="5270500" cy="2595245"/>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rquired.jpg"/>
                    <pic:cNvPicPr/>
                  </pic:nvPicPr>
                  <pic:blipFill>
                    <a:blip r:embed="rId19">
                      <a:extLst>
                        <a:ext uri="{28A0092B-C50C-407E-A947-70E740481C1C}">
                          <a14:useLocalDpi xmlns:a14="http://schemas.microsoft.com/office/drawing/2010/main" val="0"/>
                        </a:ext>
                      </a:extLst>
                    </a:blip>
                    <a:stretch>
                      <a:fillRect/>
                    </a:stretch>
                  </pic:blipFill>
                  <pic:spPr>
                    <a:xfrm>
                      <a:off x="0" y="0"/>
                      <a:ext cx="5270500" cy="2595245"/>
                    </a:xfrm>
                    <a:prstGeom prst="rect">
                      <a:avLst/>
                    </a:prstGeom>
                  </pic:spPr>
                </pic:pic>
              </a:graphicData>
            </a:graphic>
          </wp:inline>
        </w:drawing>
      </w:r>
    </w:p>
    <w:p w14:paraId="73100BDD" w14:textId="77777777" w:rsidR="00164F04" w:rsidRDefault="00164F04" w:rsidP="00164F04"/>
    <w:p w14:paraId="49A3FF71" w14:textId="467EBC50" w:rsidR="00164F04" w:rsidRDefault="004E2E3C" w:rsidP="00164F04">
      <w:r>
        <w:rPr>
          <w:b/>
        </w:rPr>
        <w:t xml:space="preserve">Note: </w:t>
      </w:r>
      <w:r w:rsidR="000C5425">
        <w:t xml:space="preserve"> </w:t>
      </w:r>
      <w:r w:rsidR="00164F04">
        <w:t>there will be a</w:t>
      </w:r>
      <w:r w:rsidR="000C5425">
        <w:t xml:space="preserve"> tick</w:t>
      </w:r>
      <w:r w:rsidR="00164F04">
        <w:t xml:space="preserve"> box for Single sign on but (as at 28</w:t>
      </w:r>
      <w:r w:rsidR="00164F04" w:rsidRPr="002C1079">
        <w:rPr>
          <w:vertAlign w:val="superscript"/>
        </w:rPr>
        <w:t>th</w:t>
      </w:r>
      <w:r w:rsidR="00164F04">
        <w:t xml:space="preserve"> March) it isn’t there yet.</w:t>
      </w:r>
    </w:p>
    <w:p w14:paraId="76C4EA7F" w14:textId="77777777" w:rsidR="00862518" w:rsidRPr="00741FE5" w:rsidRDefault="00862518" w:rsidP="00F741D6">
      <w:pPr>
        <w:spacing w:line="276" w:lineRule="auto"/>
        <w:rPr>
          <w:rFonts w:eastAsia="Times New Roman" w:cs="Times New Roman"/>
        </w:rPr>
      </w:pPr>
    </w:p>
    <w:p w14:paraId="3A88A457" w14:textId="0C0476D8" w:rsidR="00E675C6" w:rsidRDefault="000C5425">
      <w:pPr>
        <w:spacing w:line="276" w:lineRule="auto"/>
        <w:textAlignment w:val="center"/>
        <w:rPr>
          <w:rFonts w:eastAsia="Times New Roman" w:cs="Times New Roman"/>
        </w:rPr>
      </w:pPr>
      <w:r>
        <w:rPr>
          <w:rFonts w:eastAsia="Times New Roman" w:cs="Times New Roman"/>
        </w:rPr>
        <w:t xml:space="preserve">If you haven’t already, </w:t>
      </w:r>
      <w:r w:rsidR="00C417DF">
        <w:rPr>
          <w:rFonts w:eastAsia="Times New Roman" w:cs="Times New Roman"/>
        </w:rPr>
        <w:t xml:space="preserve">email Jisc a list of </w:t>
      </w:r>
      <w:r w:rsidR="00862518">
        <w:rPr>
          <w:rFonts w:eastAsia="Times New Roman" w:cs="Times New Roman"/>
        </w:rPr>
        <w:t>your eResources</w:t>
      </w:r>
      <w:r>
        <w:rPr>
          <w:rFonts w:eastAsia="Times New Roman" w:cs="Times New Roman"/>
        </w:rPr>
        <w:t xml:space="preserve">. </w:t>
      </w:r>
      <w:r w:rsidR="00C417DF">
        <w:rPr>
          <w:rFonts w:eastAsia="Times New Roman" w:cs="Times New Roman"/>
        </w:rPr>
        <w:t xml:space="preserve"> </w:t>
      </w:r>
      <w:r>
        <w:rPr>
          <w:rFonts w:eastAsia="Times New Roman" w:cs="Times New Roman"/>
        </w:rPr>
        <w:t>T</w:t>
      </w:r>
      <w:r w:rsidR="00C417DF">
        <w:rPr>
          <w:rFonts w:eastAsia="Times New Roman" w:cs="Times New Roman"/>
        </w:rPr>
        <w:t>hey’ll</w:t>
      </w:r>
      <w:r w:rsidR="000028AE">
        <w:rPr>
          <w:rFonts w:eastAsia="Times New Roman" w:cs="Times New Roman"/>
        </w:rPr>
        <w:t xml:space="preserve"> </w:t>
      </w:r>
      <w:r>
        <w:rPr>
          <w:rFonts w:eastAsia="Times New Roman" w:cs="Times New Roman"/>
        </w:rPr>
        <w:t xml:space="preserve">send you a list of </w:t>
      </w:r>
      <w:r w:rsidR="009704FD">
        <w:rPr>
          <w:rFonts w:eastAsia="Times New Roman" w:cs="Times New Roman"/>
        </w:rPr>
        <w:t>Single Sign On</w:t>
      </w:r>
      <w:r w:rsidR="004E2E3C">
        <w:rPr>
          <w:rFonts w:eastAsia="Times New Roman" w:cs="Times New Roman"/>
        </w:rPr>
        <w:t xml:space="preserve"> </w:t>
      </w:r>
      <w:r>
        <w:rPr>
          <w:rFonts w:eastAsia="Times New Roman" w:cs="Times New Roman"/>
        </w:rPr>
        <w:t>compatible resources</w:t>
      </w:r>
      <w:r w:rsidR="00E675C6">
        <w:rPr>
          <w:rFonts w:eastAsia="Times New Roman" w:cs="Times New Roman"/>
        </w:rPr>
        <w:t>.</w:t>
      </w:r>
    </w:p>
    <w:p w14:paraId="7CAB4C8F" w14:textId="6A458BE1" w:rsidR="00E675C6" w:rsidRDefault="00E675C6">
      <w:pPr>
        <w:spacing w:line="276" w:lineRule="auto"/>
        <w:textAlignment w:val="center"/>
        <w:rPr>
          <w:rFonts w:eastAsia="Times New Roman" w:cs="Times New Roman"/>
        </w:rPr>
      </w:pPr>
    </w:p>
    <w:p w14:paraId="09141620" w14:textId="1841C07F" w:rsidR="00E675C6" w:rsidRPr="00745133" w:rsidRDefault="00E675C6">
      <w:pPr>
        <w:spacing w:line="276" w:lineRule="auto"/>
        <w:textAlignment w:val="center"/>
        <w:rPr>
          <w:rFonts w:ascii="Avenir Book" w:eastAsia="Times New Roman" w:hAnsi="Avenir Book" w:cs="Times New Roman"/>
          <w:b/>
          <w:color w:val="3366FF"/>
        </w:rPr>
      </w:pPr>
      <w:r w:rsidRPr="00745133">
        <w:rPr>
          <w:rFonts w:ascii="Avenir Book" w:eastAsia="Times New Roman" w:hAnsi="Avenir Book" w:cs="Times New Roman"/>
          <w:b/>
          <w:color w:val="3366FF"/>
        </w:rPr>
        <w:t>Single Sign On  Links</w:t>
      </w:r>
    </w:p>
    <w:p w14:paraId="04CE6752" w14:textId="089B6A80" w:rsidR="000C5425" w:rsidRDefault="004D131A">
      <w:pPr>
        <w:spacing w:line="276" w:lineRule="auto"/>
        <w:textAlignment w:val="center"/>
        <w:rPr>
          <w:rFonts w:eastAsia="Times New Roman" w:cs="Times New Roman"/>
        </w:rPr>
      </w:pPr>
      <w:r>
        <w:rPr>
          <w:rFonts w:eastAsia="Times New Roman" w:cs="Times New Roman"/>
        </w:rPr>
        <w:t>To get you setup y</w:t>
      </w:r>
      <w:r w:rsidR="00E675C6">
        <w:rPr>
          <w:rFonts w:eastAsia="Times New Roman" w:cs="Times New Roman"/>
        </w:rPr>
        <w:t xml:space="preserve">ou can </w:t>
      </w:r>
      <w:r w:rsidR="00A952B1">
        <w:rPr>
          <w:rFonts w:eastAsia="Times New Roman" w:cs="Times New Roman"/>
        </w:rPr>
        <w:t>ask</w:t>
      </w:r>
      <w:r w:rsidR="00E675C6">
        <w:rPr>
          <w:rFonts w:eastAsia="Times New Roman" w:cs="Times New Roman"/>
        </w:rPr>
        <w:t xml:space="preserve"> your publisher</w:t>
      </w:r>
      <w:r w:rsidR="00A952B1">
        <w:rPr>
          <w:rFonts w:eastAsia="Times New Roman" w:cs="Times New Roman"/>
        </w:rPr>
        <w:t xml:space="preserve"> or Jisc</w:t>
      </w:r>
      <w:r w:rsidR="00E675C6">
        <w:rPr>
          <w:rFonts w:eastAsia="Times New Roman" w:cs="Times New Roman"/>
        </w:rPr>
        <w:t xml:space="preserve"> to send you the special </w:t>
      </w:r>
      <w:r w:rsidR="00862518">
        <w:rPr>
          <w:rFonts w:eastAsia="Times New Roman" w:cs="Times New Roman"/>
        </w:rPr>
        <w:t>S</w:t>
      </w:r>
      <w:r w:rsidR="004E2E3C">
        <w:rPr>
          <w:rFonts w:eastAsia="Times New Roman" w:cs="Times New Roman"/>
        </w:rPr>
        <w:t>SO</w:t>
      </w:r>
      <w:r w:rsidR="00862518">
        <w:rPr>
          <w:rFonts w:eastAsia="Times New Roman" w:cs="Times New Roman"/>
        </w:rPr>
        <w:t xml:space="preserve"> weblinks</w:t>
      </w:r>
      <w:r w:rsidR="00C417DF">
        <w:rPr>
          <w:rFonts w:eastAsia="Times New Roman" w:cs="Times New Roman"/>
        </w:rPr>
        <w:t xml:space="preserve"> you’ll need</w:t>
      </w:r>
      <w:r w:rsidR="000C5425">
        <w:rPr>
          <w:rFonts w:eastAsia="Times New Roman" w:cs="Times New Roman"/>
        </w:rPr>
        <w:t xml:space="preserve"> </w:t>
      </w:r>
      <w:r w:rsidR="00E675C6">
        <w:rPr>
          <w:rFonts w:eastAsia="Times New Roman" w:cs="Times New Roman"/>
        </w:rPr>
        <w:t xml:space="preserve">for </w:t>
      </w:r>
      <w:r w:rsidR="000C5425">
        <w:rPr>
          <w:rFonts w:eastAsia="Times New Roman" w:cs="Times New Roman"/>
        </w:rPr>
        <w:t>your eResources page and your catalogue. If you need MAR</w:t>
      </w:r>
      <w:r w:rsidR="002E4EEE">
        <w:rPr>
          <w:rFonts w:eastAsia="Times New Roman" w:cs="Times New Roman"/>
        </w:rPr>
        <w:t xml:space="preserve">C </w:t>
      </w:r>
      <w:r>
        <w:rPr>
          <w:rFonts w:eastAsia="Times New Roman" w:cs="Times New Roman"/>
        </w:rPr>
        <w:t>(</w:t>
      </w:r>
      <w:r w:rsidR="002E4EEE">
        <w:rPr>
          <w:rFonts w:eastAsia="Times New Roman" w:cs="Times New Roman"/>
        </w:rPr>
        <w:t>.mrc</w:t>
      </w:r>
      <w:r>
        <w:rPr>
          <w:rFonts w:eastAsia="Times New Roman" w:cs="Times New Roman"/>
        </w:rPr>
        <w:t>)</w:t>
      </w:r>
      <w:r w:rsidR="002E4EEE">
        <w:rPr>
          <w:rFonts w:eastAsia="Times New Roman" w:cs="Times New Roman"/>
        </w:rPr>
        <w:t xml:space="preserve"> files for your catalogue</w:t>
      </w:r>
      <w:r w:rsidR="000C5425">
        <w:rPr>
          <w:rFonts w:eastAsia="Times New Roman" w:cs="Times New Roman"/>
        </w:rPr>
        <w:t xml:space="preserve"> </w:t>
      </w:r>
      <w:r w:rsidR="00E675C6">
        <w:rPr>
          <w:rFonts w:eastAsia="Times New Roman" w:cs="Times New Roman"/>
        </w:rPr>
        <w:t xml:space="preserve">get in touch with your publisher </w:t>
      </w:r>
      <w:r w:rsidR="000C5425">
        <w:rPr>
          <w:rFonts w:eastAsia="Times New Roman" w:cs="Times New Roman"/>
        </w:rPr>
        <w:t xml:space="preserve"> </w:t>
      </w:r>
    </w:p>
    <w:p w14:paraId="691477E9" w14:textId="4618F6A9" w:rsidR="002C3E12" w:rsidRDefault="002C3E12" w:rsidP="00561149">
      <w:pPr>
        <w:spacing w:line="276" w:lineRule="auto"/>
        <w:textAlignment w:val="center"/>
        <w:rPr>
          <w:rFonts w:eastAsia="Times New Roman" w:cs="Times New Roman"/>
        </w:rPr>
      </w:pPr>
    </w:p>
    <w:p w14:paraId="46BB97F9" w14:textId="5F36B352" w:rsidR="004D131A" w:rsidRDefault="004D131A">
      <w:pPr>
        <w:rPr>
          <w:rFonts w:eastAsia="Times New Roman" w:cs="Times New Roman"/>
          <w:b/>
        </w:rPr>
      </w:pPr>
      <w:r>
        <w:rPr>
          <w:rFonts w:eastAsia="Times New Roman" w:cs="Times New Roman"/>
          <w:b/>
        </w:rPr>
        <w:br w:type="page"/>
      </w:r>
    </w:p>
    <w:p w14:paraId="5530A4DD" w14:textId="77777777" w:rsidR="00944679" w:rsidRDefault="00944679" w:rsidP="00561149">
      <w:pPr>
        <w:spacing w:line="276" w:lineRule="auto"/>
        <w:ind w:left="1270"/>
        <w:textAlignment w:val="center"/>
        <w:rPr>
          <w:rFonts w:eastAsia="Times New Roman" w:cs="Times New Roman"/>
        </w:rPr>
      </w:pPr>
    </w:p>
    <w:p w14:paraId="5AC44008" w14:textId="39F9BE94" w:rsidR="00D02206" w:rsidRDefault="00D02206" w:rsidP="00780B94">
      <w:pPr>
        <w:spacing w:line="276" w:lineRule="auto"/>
        <w:textAlignment w:val="center"/>
        <w:outlineLvl w:val="0"/>
        <w:rPr>
          <w:rFonts w:ascii="Avenir Book" w:eastAsia="Times New Roman" w:hAnsi="Avenir Book" w:cs="Times New Roman"/>
          <w:b/>
          <w:color w:val="3366FF"/>
        </w:rPr>
      </w:pPr>
      <w:r w:rsidRPr="00561149">
        <w:rPr>
          <w:rFonts w:ascii="Avenir Book" w:eastAsia="Times New Roman" w:hAnsi="Avenir Book" w:cs="Times New Roman"/>
          <w:b/>
          <w:color w:val="3366FF"/>
        </w:rPr>
        <w:t>Return the forms to Jisc</w:t>
      </w:r>
    </w:p>
    <w:p w14:paraId="2BFB408B" w14:textId="34E54FB8" w:rsidR="000028AE" w:rsidRPr="000028AE" w:rsidRDefault="000028AE" w:rsidP="00F741D6">
      <w:pPr>
        <w:pStyle w:val="NormalWeb"/>
      </w:pPr>
      <w:r w:rsidRPr="00F741D6">
        <w:rPr>
          <w:rFonts w:asciiTheme="minorHAnsi" w:hAnsiTheme="minorHAnsi"/>
          <w:sz w:val="24"/>
          <w:szCs w:val="24"/>
        </w:rPr>
        <w:t xml:space="preserve">After you’ve completed the form print it on headed paper, get it signed by the authorised signatory (usually but not always your head of service) then return to Jisc, by post or scan and email it to </w:t>
      </w:r>
      <w:hyperlink r:id="rId20" w:history="1">
        <w:r w:rsidRPr="00F741D6">
          <w:rPr>
            <w:rStyle w:val="Hyperlink"/>
            <w:rFonts w:asciiTheme="minorHAnsi" w:hAnsiTheme="minorHAnsi"/>
            <w:sz w:val="24"/>
            <w:szCs w:val="24"/>
          </w:rPr>
          <w:t>liberate@jisc.ac.uk</w:t>
        </w:r>
      </w:hyperlink>
      <w:r w:rsidRPr="00F741D6">
        <w:rPr>
          <w:rFonts w:asciiTheme="minorHAnsi" w:hAnsiTheme="minorHAnsi"/>
          <w:sz w:val="24"/>
          <w:szCs w:val="24"/>
        </w:rPr>
        <w:t>.</w:t>
      </w:r>
    </w:p>
    <w:p w14:paraId="4611B206" w14:textId="77777777" w:rsidR="00D02206" w:rsidRDefault="00D02206" w:rsidP="00D02206">
      <w:pPr>
        <w:spacing w:line="276" w:lineRule="auto"/>
        <w:ind w:left="567" w:hanging="567"/>
        <w:textAlignment w:val="center"/>
        <w:rPr>
          <w:rFonts w:ascii="Avenir Book" w:eastAsia="Times New Roman" w:hAnsi="Avenir Book" w:cs="Times New Roman"/>
          <w:b/>
          <w:color w:val="3366FF"/>
        </w:rPr>
      </w:pPr>
    </w:p>
    <w:p w14:paraId="37CA9D0E" w14:textId="60BD357E" w:rsidR="00B2410A" w:rsidRDefault="00D02206" w:rsidP="00780B94">
      <w:pPr>
        <w:spacing w:line="276" w:lineRule="auto"/>
        <w:ind w:left="567" w:hanging="567"/>
        <w:textAlignment w:val="center"/>
        <w:outlineLvl w:val="0"/>
        <w:rPr>
          <w:rFonts w:eastAsia="Times New Roman" w:cs="Times New Roman"/>
        </w:rPr>
      </w:pPr>
      <w:r w:rsidRPr="00144ED2">
        <w:rPr>
          <w:rFonts w:ascii="Avenir Book" w:eastAsia="Times New Roman" w:hAnsi="Avenir Book" w:cs="Times New Roman"/>
          <w:b/>
          <w:color w:val="3366FF"/>
        </w:rPr>
        <w:t>What happens next</w:t>
      </w:r>
    </w:p>
    <w:p w14:paraId="481B43DB" w14:textId="6A5F5B2D" w:rsidR="00B2410A" w:rsidRDefault="00B24239" w:rsidP="00561149">
      <w:pPr>
        <w:spacing w:line="276" w:lineRule="auto"/>
        <w:textAlignment w:val="center"/>
        <w:rPr>
          <w:rFonts w:eastAsia="Times New Roman" w:cs="Times New Roman"/>
          <w:i/>
          <w:iCs/>
        </w:rPr>
      </w:pPr>
      <w:r>
        <w:rPr>
          <w:rFonts w:eastAsia="Times New Roman" w:cs="Times New Roman"/>
          <w:iCs/>
        </w:rPr>
        <w:t xml:space="preserve">Email your publisher and tell them that you are switching over to Single Sign On, or email </w:t>
      </w:r>
      <w:hyperlink r:id="rId21" w:history="1">
        <w:r w:rsidRPr="00E42EAE">
          <w:rPr>
            <w:rStyle w:val="Hyperlink"/>
            <w:rFonts w:eastAsia="Times New Roman" w:cs="Times New Roman"/>
            <w:iCs/>
          </w:rPr>
          <w:t>liberate@jisc.ac.uk</w:t>
        </w:r>
      </w:hyperlink>
      <w:r>
        <w:rPr>
          <w:rFonts w:eastAsia="Times New Roman" w:cs="Times New Roman"/>
          <w:iCs/>
        </w:rPr>
        <w:t xml:space="preserve"> with your contact at the publisher and they’ll inform them. </w:t>
      </w:r>
      <w:r w:rsidR="00D02206" w:rsidRPr="00561149">
        <w:rPr>
          <w:rFonts w:eastAsia="Times New Roman" w:cs="Times New Roman"/>
          <w:iCs/>
        </w:rPr>
        <w:t>The</w:t>
      </w:r>
      <w:r w:rsidR="004D131A">
        <w:rPr>
          <w:rFonts w:eastAsia="Times New Roman" w:cs="Times New Roman"/>
          <w:iCs/>
        </w:rPr>
        <w:t xml:space="preserve"> publishers </w:t>
      </w:r>
      <w:r>
        <w:rPr>
          <w:rFonts w:eastAsia="Times New Roman" w:cs="Times New Roman"/>
          <w:iCs/>
        </w:rPr>
        <w:t>have to</w:t>
      </w:r>
      <w:r w:rsidR="00B2410A" w:rsidRPr="00561149">
        <w:rPr>
          <w:rFonts w:eastAsia="Times New Roman" w:cs="Times New Roman"/>
          <w:iCs/>
        </w:rPr>
        <w:t xml:space="preserve"> switch your </w:t>
      </w:r>
      <w:r w:rsidR="004D131A">
        <w:rPr>
          <w:rFonts w:eastAsia="Times New Roman" w:cs="Times New Roman"/>
          <w:iCs/>
        </w:rPr>
        <w:t>resources</w:t>
      </w:r>
      <w:r w:rsidR="004D131A" w:rsidRPr="00561149">
        <w:rPr>
          <w:rFonts w:eastAsia="Times New Roman" w:cs="Times New Roman"/>
          <w:iCs/>
        </w:rPr>
        <w:t xml:space="preserve"> </w:t>
      </w:r>
      <w:r w:rsidR="00B2410A" w:rsidRPr="00561149">
        <w:rPr>
          <w:rFonts w:eastAsia="Times New Roman" w:cs="Times New Roman"/>
          <w:iCs/>
        </w:rPr>
        <w:t>over to Single Sign On</w:t>
      </w:r>
      <w:r>
        <w:rPr>
          <w:rFonts w:eastAsia="Times New Roman" w:cs="Times New Roman"/>
          <w:iCs/>
        </w:rPr>
        <w:t xml:space="preserve"> for them to work correctly</w:t>
      </w:r>
      <w:r w:rsidR="00B2410A">
        <w:rPr>
          <w:rFonts w:eastAsia="Times New Roman" w:cs="Times New Roman"/>
          <w:i/>
          <w:iCs/>
        </w:rPr>
        <w:t xml:space="preserve">. </w:t>
      </w:r>
    </w:p>
    <w:p w14:paraId="41F40578" w14:textId="77777777" w:rsidR="002E4EEE" w:rsidRDefault="002E4EEE" w:rsidP="00561149">
      <w:pPr>
        <w:spacing w:line="276" w:lineRule="auto"/>
        <w:textAlignment w:val="center"/>
        <w:rPr>
          <w:rFonts w:eastAsia="Times New Roman" w:cs="Times New Roman"/>
          <w:i/>
          <w:iCs/>
        </w:rPr>
      </w:pPr>
    </w:p>
    <w:p w14:paraId="1EBFEB47" w14:textId="1BDE01A0" w:rsidR="000028AE" w:rsidRDefault="000028AE" w:rsidP="00561149">
      <w:pPr>
        <w:spacing w:line="276" w:lineRule="auto"/>
        <w:textAlignment w:val="center"/>
        <w:rPr>
          <w:rFonts w:eastAsia="Times New Roman" w:cs="Times New Roman"/>
          <w:i/>
          <w:iCs/>
        </w:rPr>
      </w:pPr>
      <w:r w:rsidRPr="00561149">
        <w:rPr>
          <w:rFonts w:eastAsia="Times New Roman" w:cs="Times New Roman"/>
          <w:noProof/>
          <w:lang w:eastAsia="en-GB"/>
        </w:rPr>
        <mc:AlternateContent>
          <mc:Choice Requires="wps">
            <w:drawing>
              <wp:anchor distT="0" distB="0" distL="114300" distR="114300" simplePos="0" relativeHeight="251661312" behindDoc="0" locked="0" layoutInCell="1" allowOverlap="1" wp14:anchorId="76C23D95" wp14:editId="042F3D48">
                <wp:simplePos x="0" y="0"/>
                <wp:positionH relativeFrom="column">
                  <wp:posOffset>342900</wp:posOffset>
                </wp:positionH>
                <wp:positionV relativeFrom="paragraph">
                  <wp:posOffset>161925</wp:posOffset>
                </wp:positionV>
                <wp:extent cx="4686300" cy="2057400"/>
                <wp:effectExtent l="0" t="0" r="38100" b="25400"/>
                <wp:wrapSquare wrapText="bothSides"/>
                <wp:docPr id="5" name="Text Box 5"/>
                <wp:cNvGraphicFramePr/>
                <a:graphic xmlns:a="http://schemas.openxmlformats.org/drawingml/2006/main">
                  <a:graphicData uri="http://schemas.microsoft.com/office/word/2010/wordprocessingShape">
                    <wps:wsp>
                      <wps:cNvSpPr txBox="1"/>
                      <wps:spPr>
                        <a:xfrm>
                          <a:off x="0" y="0"/>
                          <a:ext cx="4686300" cy="2057400"/>
                        </a:xfrm>
                        <a:prstGeom prst="rect">
                          <a:avLst/>
                        </a:prstGeom>
                        <a:solidFill>
                          <a:schemeClr val="accent1">
                            <a:lumMod val="40000"/>
                            <a:lumOff val="60000"/>
                            <a:alpha val="50000"/>
                          </a:schemeClr>
                        </a:solidFill>
                        <a:ln w="3175" cmpd="sng"/>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51AC556" w14:textId="671AF2C3" w:rsidR="00F741D6" w:rsidRDefault="00F741D6" w:rsidP="00BE1110">
                            <w:pPr>
                              <w:spacing w:line="276" w:lineRule="auto"/>
                              <w:ind w:left="567" w:hanging="495"/>
                              <w:textAlignment w:val="center"/>
                              <w:rPr>
                                <w:rFonts w:eastAsia="Times New Roman" w:cs="Times New Roman"/>
                              </w:rPr>
                            </w:pPr>
                            <w:r w:rsidRPr="00983E0F">
                              <w:rPr>
                                <w:rFonts w:eastAsia="Times New Roman" w:cs="Times New Roman"/>
                                <w:b/>
                              </w:rPr>
                              <w:t xml:space="preserve">Tip: </w:t>
                            </w:r>
                            <w:r>
                              <w:rPr>
                                <w:rFonts w:eastAsia="Times New Roman" w:cs="Times New Roman"/>
                              </w:rPr>
                              <w:t xml:space="preserve"> once you are live, you may want to ask your publisher to turn off </w:t>
                            </w:r>
                            <w:r w:rsidRPr="00561149">
                              <w:rPr>
                                <w:rFonts w:eastAsia="Times New Roman" w:cs="Times New Roman"/>
                                <w:i/>
                              </w:rPr>
                              <w:t>IP authentication</w:t>
                            </w:r>
                            <w:r>
                              <w:rPr>
                                <w:rFonts w:eastAsia="Times New Roman" w:cs="Times New Roman"/>
                              </w:rPr>
                              <w:t xml:space="preserve"> for that resource. </w:t>
                            </w:r>
                            <w:r w:rsidRPr="00F741D6">
                              <w:rPr>
                                <w:rFonts w:eastAsia="Times New Roman" w:cs="Times New Roman"/>
                              </w:rPr>
                              <w:t>This</w:t>
                            </w:r>
                            <w:r>
                              <w:rPr>
                                <w:rFonts w:eastAsia="Times New Roman" w:cs="Times New Roman"/>
                              </w:rPr>
                              <w:t xml:space="preserve"> will help</w:t>
                            </w:r>
                          </w:p>
                          <w:p w14:paraId="6AC06CA9" w14:textId="77777777" w:rsidR="00F741D6" w:rsidRDefault="00F741D6" w:rsidP="00BE1110">
                            <w:pPr>
                              <w:spacing w:line="276" w:lineRule="auto"/>
                              <w:ind w:left="567" w:hanging="495"/>
                              <w:textAlignment w:val="center"/>
                              <w:rPr>
                                <w:rFonts w:eastAsia="Times New Roman" w:cs="Times New Roman"/>
                              </w:rPr>
                            </w:pPr>
                          </w:p>
                          <w:p w14:paraId="7FFC040A" w14:textId="200C943F" w:rsidR="00F741D6" w:rsidRPr="00F741D6" w:rsidRDefault="00F741D6" w:rsidP="00F741D6">
                            <w:pPr>
                              <w:pStyle w:val="ListParagraph"/>
                              <w:numPr>
                                <w:ilvl w:val="0"/>
                                <w:numId w:val="15"/>
                              </w:numPr>
                              <w:spacing w:line="276" w:lineRule="auto"/>
                              <w:textAlignment w:val="center"/>
                              <w:rPr>
                                <w:rFonts w:eastAsia="Times New Roman" w:cs="Times New Roman"/>
                              </w:rPr>
                            </w:pPr>
                            <w:r w:rsidRPr="00F741D6">
                              <w:rPr>
                                <w:rFonts w:eastAsia="Times New Roman" w:cs="Times New Roman"/>
                              </w:rPr>
                              <w:t xml:space="preserve">customers get exactly the same experience in the library as they’ll get at home, </w:t>
                            </w:r>
                          </w:p>
                          <w:p w14:paraId="36C346B8" w14:textId="0FDFFE2E" w:rsidR="00F741D6" w:rsidRPr="00F741D6" w:rsidRDefault="00F741D6" w:rsidP="00F741D6">
                            <w:pPr>
                              <w:pStyle w:val="ListParagraph"/>
                              <w:numPr>
                                <w:ilvl w:val="0"/>
                                <w:numId w:val="15"/>
                              </w:numPr>
                              <w:spacing w:line="276" w:lineRule="auto"/>
                              <w:textAlignment w:val="center"/>
                              <w:rPr>
                                <w:rFonts w:eastAsia="Times New Roman" w:cs="Times New Roman"/>
                              </w:rPr>
                            </w:pPr>
                            <w:r>
                              <w:rPr>
                                <w:rFonts w:eastAsia="Times New Roman" w:cs="Times New Roman"/>
                              </w:rPr>
                              <w:t xml:space="preserve">raise staff awareness of Single Sign On and get them used to it. </w:t>
                            </w:r>
                            <w:r w:rsidRPr="00F741D6">
                              <w:rPr>
                                <w:rFonts w:eastAsia="Times New Roman" w:cs="Times New Roman"/>
                              </w:rPr>
                              <w:t xml:space="preserve"> </w:t>
                            </w:r>
                          </w:p>
                          <w:p w14:paraId="2CFF43C8" w14:textId="77777777" w:rsidR="00F741D6" w:rsidRDefault="00F741D6" w:rsidP="00F741D6">
                            <w:pPr>
                              <w:spacing w:line="276" w:lineRule="auto"/>
                              <w:textAlignment w:val="center"/>
                              <w:rPr>
                                <w:rFonts w:eastAsia="Times New Roman" w:cs="Times New Roman"/>
                                <w:sz w:val="22"/>
                                <w:szCs w:val="22"/>
                              </w:rPr>
                            </w:pPr>
                          </w:p>
                          <w:p w14:paraId="57D8211A" w14:textId="109796F9" w:rsidR="00F741D6" w:rsidRPr="00983E0F" w:rsidRDefault="00F741D6" w:rsidP="00F741D6">
                            <w:pPr>
                              <w:spacing w:line="276" w:lineRule="auto"/>
                              <w:ind w:left="142" w:hanging="70"/>
                              <w:textAlignment w:val="center"/>
                              <w:rPr>
                                <w:rFonts w:eastAsia="Times New Roman" w:cs="Times New Roman"/>
                                <w:sz w:val="22"/>
                                <w:szCs w:val="22"/>
                              </w:rPr>
                            </w:pPr>
                            <w:r>
                              <w:rPr>
                                <w:rFonts w:eastAsia="Times New Roman" w:cs="Times New Roman"/>
                                <w:sz w:val="22"/>
                                <w:szCs w:val="22"/>
                              </w:rPr>
                              <w:t xml:space="preserve">*Before Single Sign On </w:t>
                            </w:r>
                            <w:r w:rsidRPr="00561149">
                              <w:rPr>
                                <w:rFonts w:eastAsia="Times New Roman" w:cs="Times New Roman"/>
                                <w:i/>
                                <w:sz w:val="22"/>
                                <w:szCs w:val="22"/>
                              </w:rPr>
                              <w:t>IP Authentication</w:t>
                            </w:r>
                            <w:r>
                              <w:rPr>
                                <w:rFonts w:eastAsia="Times New Roman" w:cs="Times New Roman"/>
                                <w:sz w:val="22"/>
                                <w:szCs w:val="22"/>
                              </w:rPr>
                              <w:t xml:space="preserve"> was how publishers knew you were licensed to used their eResources. </w:t>
                            </w:r>
                          </w:p>
                          <w:p w14:paraId="7567E5C7" w14:textId="77777777" w:rsidR="00F741D6" w:rsidRDefault="00F741D6" w:rsidP="00B241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C23D95" id="_x0000_t202" coordsize="21600,21600" o:spt="202" path="m,l,21600r21600,l21600,xe">
                <v:stroke joinstyle="miter"/>
                <v:path gradientshapeok="t" o:connecttype="rect"/>
              </v:shapetype>
              <v:shape id="Text Box 5" o:spid="_x0000_s1026" type="#_x0000_t202" style="position:absolute;margin-left:27pt;margin-top:12.75pt;width:369pt;height:16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" fillcolor="#b8cce4 [1300]" strokecolor="black [3200]" strokeweight=".25pt">
                <v:fill opacity="32896f"/>
                <v:textbox>
                  <w:txbxContent>
                    <w:p w14:paraId="151AC556" w14:textId="671AF2C3" w:rsidR="00F741D6" w:rsidRDefault="00F741D6" w:rsidP="00BE1110">
                      <w:pPr>
                        <w:spacing w:line="276" w:lineRule="auto"/>
                        <w:ind w:left="567" w:hanging="495"/>
                        <w:textAlignment w:val="center"/>
                        <w:rPr>
                          <w:rFonts w:eastAsia="Times New Roman" w:cs="Times New Roman"/>
                        </w:rPr>
                      </w:pPr>
                      <w:r w:rsidRPr="00983E0F">
                        <w:rPr>
                          <w:rFonts w:eastAsia="Times New Roman" w:cs="Times New Roman"/>
                          <w:b/>
                        </w:rPr>
                        <w:t xml:space="preserve">Tip: </w:t>
                      </w:r>
                      <w:r>
                        <w:rPr>
                          <w:rFonts w:eastAsia="Times New Roman" w:cs="Times New Roman"/>
                        </w:rPr>
                        <w:t xml:space="preserve"> once you are live, you may want to ask your publisher to turn off </w:t>
                      </w:r>
                      <w:r w:rsidRPr="00561149">
                        <w:rPr>
                          <w:rFonts w:eastAsia="Times New Roman" w:cs="Times New Roman"/>
                          <w:i/>
                        </w:rPr>
                        <w:t>IP authentication</w:t>
                      </w:r>
                      <w:r>
                        <w:rPr>
                          <w:rFonts w:eastAsia="Times New Roman" w:cs="Times New Roman"/>
                        </w:rPr>
                        <w:t xml:space="preserve"> for that resource. </w:t>
                      </w:r>
                      <w:r w:rsidRPr="00F741D6">
                        <w:rPr>
                          <w:rFonts w:eastAsia="Times New Roman" w:cs="Times New Roman"/>
                        </w:rPr>
                        <w:t>This</w:t>
                      </w:r>
                      <w:r>
                        <w:rPr>
                          <w:rFonts w:eastAsia="Times New Roman" w:cs="Times New Roman"/>
                        </w:rPr>
                        <w:t xml:space="preserve"> will help</w:t>
                      </w:r>
                    </w:p>
                    <w:p w14:paraId="6AC06CA9" w14:textId="77777777" w:rsidR="00F741D6" w:rsidRDefault="00F741D6" w:rsidP="00BE1110">
                      <w:pPr>
                        <w:spacing w:line="276" w:lineRule="auto"/>
                        <w:ind w:left="567" w:hanging="495"/>
                        <w:textAlignment w:val="center"/>
                        <w:rPr>
                          <w:rFonts w:eastAsia="Times New Roman" w:cs="Times New Roman"/>
                        </w:rPr>
                      </w:pPr>
                    </w:p>
                    <w:p w14:paraId="7FFC040A" w14:textId="200C943F" w:rsidR="00F741D6" w:rsidRPr="00F741D6" w:rsidRDefault="00F741D6" w:rsidP="00F741D6">
                      <w:pPr>
                        <w:pStyle w:val="ListParagraph"/>
                        <w:numPr>
                          <w:ilvl w:val="0"/>
                          <w:numId w:val="15"/>
                        </w:numPr>
                        <w:spacing w:line="276" w:lineRule="auto"/>
                        <w:textAlignment w:val="center"/>
                        <w:rPr>
                          <w:rFonts w:eastAsia="Times New Roman" w:cs="Times New Roman"/>
                        </w:rPr>
                      </w:pPr>
                      <w:r w:rsidRPr="00F741D6">
                        <w:rPr>
                          <w:rFonts w:eastAsia="Times New Roman" w:cs="Times New Roman"/>
                        </w:rPr>
                        <w:t xml:space="preserve">customers get exactly the same experience in the library as they’ll get at home, </w:t>
                      </w:r>
                    </w:p>
                    <w:p w14:paraId="36C346B8" w14:textId="0FDFFE2E" w:rsidR="00F741D6" w:rsidRPr="00F741D6" w:rsidRDefault="00F741D6" w:rsidP="00F741D6">
                      <w:pPr>
                        <w:pStyle w:val="ListParagraph"/>
                        <w:numPr>
                          <w:ilvl w:val="0"/>
                          <w:numId w:val="15"/>
                        </w:numPr>
                        <w:spacing w:line="276" w:lineRule="auto"/>
                        <w:textAlignment w:val="center"/>
                        <w:rPr>
                          <w:rFonts w:eastAsia="Times New Roman" w:cs="Times New Roman"/>
                        </w:rPr>
                      </w:pPr>
                      <w:r>
                        <w:rPr>
                          <w:rFonts w:eastAsia="Times New Roman" w:cs="Times New Roman"/>
                        </w:rPr>
                        <w:t xml:space="preserve">raise staff awareness of Single Sign On and get them used to it. </w:t>
                      </w:r>
                      <w:r w:rsidRPr="00F741D6">
                        <w:rPr>
                          <w:rFonts w:eastAsia="Times New Roman" w:cs="Times New Roman"/>
                        </w:rPr>
                        <w:t xml:space="preserve"> </w:t>
                      </w:r>
                    </w:p>
                    <w:p w14:paraId="2CFF43C8" w14:textId="77777777" w:rsidR="00F741D6" w:rsidRDefault="00F741D6" w:rsidP="00F741D6">
                      <w:pPr>
                        <w:spacing w:line="276" w:lineRule="auto"/>
                        <w:textAlignment w:val="center"/>
                        <w:rPr>
                          <w:rFonts w:eastAsia="Times New Roman" w:cs="Times New Roman"/>
                          <w:sz w:val="22"/>
                          <w:szCs w:val="22"/>
                        </w:rPr>
                      </w:pPr>
                    </w:p>
                    <w:p w14:paraId="57D8211A" w14:textId="109796F9" w:rsidR="00F741D6" w:rsidRPr="00983E0F" w:rsidRDefault="00F741D6" w:rsidP="00F741D6">
                      <w:pPr>
                        <w:spacing w:line="276" w:lineRule="auto"/>
                        <w:ind w:left="142" w:hanging="70"/>
                        <w:textAlignment w:val="center"/>
                        <w:rPr>
                          <w:rFonts w:eastAsia="Times New Roman" w:cs="Times New Roman"/>
                          <w:sz w:val="22"/>
                          <w:szCs w:val="22"/>
                        </w:rPr>
                      </w:pPr>
                      <w:r>
                        <w:rPr>
                          <w:rFonts w:eastAsia="Times New Roman" w:cs="Times New Roman"/>
                          <w:sz w:val="22"/>
                          <w:szCs w:val="22"/>
                        </w:rPr>
                        <w:t xml:space="preserve">*Before Single Sign On </w:t>
                      </w:r>
                      <w:r w:rsidRPr="00561149">
                        <w:rPr>
                          <w:rFonts w:eastAsia="Times New Roman" w:cs="Times New Roman"/>
                          <w:i/>
                          <w:sz w:val="22"/>
                          <w:szCs w:val="22"/>
                        </w:rPr>
                        <w:t>IP Authentication</w:t>
                      </w:r>
                      <w:r>
                        <w:rPr>
                          <w:rFonts w:eastAsia="Times New Roman" w:cs="Times New Roman"/>
                          <w:sz w:val="22"/>
                          <w:szCs w:val="22"/>
                        </w:rPr>
                        <w:t xml:space="preserve"> was how publishers knew you were licensed to used their eResources. </w:t>
                      </w:r>
                    </w:p>
                    <w:p w14:paraId="7567E5C7" w14:textId="77777777" w:rsidR="00F741D6" w:rsidRDefault="00F741D6" w:rsidP="00B2410A"/>
                  </w:txbxContent>
                </v:textbox>
                <w10:wrap type="square"/>
              </v:shape>
            </w:pict>
          </mc:Fallback>
        </mc:AlternateContent>
      </w:r>
    </w:p>
    <w:p w14:paraId="43B1C7F4" w14:textId="77777777" w:rsidR="000028AE" w:rsidRDefault="000028AE" w:rsidP="00561149">
      <w:pPr>
        <w:spacing w:line="276" w:lineRule="auto"/>
        <w:textAlignment w:val="center"/>
        <w:rPr>
          <w:rFonts w:eastAsia="Times New Roman" w:cs="Times New Roman"/>
          <w:i/>
          <w:iCs/>
        </w:rPr>
      </w:pPr>
    </w:p>
    <w:p w14:paraId="4982A589" w14:textId="77777777" w:rsidR="002E4EEE" w:rsidRDefault="002E4EEE" w:rsidP="00561149">
      <w:pPr>
        <w:spacing w:line="276" w:lineRule="auto"/>
        <w:textAlignment w:val="center"/>
        <w:rPr>
          <w:rFonts w:eastAsia="Times New Roman" w:cs="Times New Roman"/>
          <w:i/>
          <w:iCs/>
        </w:rPr>
      </w:pPr>
    </w:p>
    <w:p w14:paraId="3AAA01E4" w14:textId="77777777" w:rsidR="00D02206" w:rsidRDefault="00D02206" w:rsidP="00561149">
      <w:pPr>
        <w:spacing w:line="276" w:lineRule="auto"/>
        <w:textAlignment w:val="center"/>
        <w:rPr>
          <w:rFonts w:eastAsia="Times New Roman" w:cs="Times New Roman"/>
          <w:i/>
          <w:iCs/>
        </w:rPr>
      </w:pPr>
    </w:p>
    <w:p w14:paraId="69425DC0" w14:textId="77769924" w:rsidR="00B2410A" w:rsidRDefault="00B2410A" w:rsidP="00561149">
      <w:pPr>
        <w:spacing w:line="276" w:lineRule="auto"/>
        <w:ind w:left="567"/>
        <w:textAlignment w:val="center"/>
        <w:rPr>
          <w:rFonts w:eastAsia="Times New Roman" w:cs="Times New Roman"/>
          <w:i/>
          <w:iCs/>
        </w:rPr>
      </w:pPr>
    </w:p>
    <w:p w14:paraId="32137661" w14:textId="2917BA7C" w:rsidR="00B2410A" w:rsidRDefault="00B2410A" w:rsidP="00561149">
      <w:pPr>
        <w:spacing w:line="276" w:lineRule="auto"/>
        <w:ind w:left="567"/>
        <w:textAlignment w:val="center"/>
        <w:rPr>
          <w:rFonts w:eastAsia="Times New Roman" w:cs="Times New Roman"/>
          <w:i/>
          <w:iCs/>
        </w:rPr>
      </w:pPr>
    </w:p>
    <w:p w14:paraId="44C7BB90" w14:textId="77777777" w:rsidR="00695956" w:rsidRDefault="00695956" w:rsidP="00745133">
      <w:pPr>
        <w:spacing w:line="276" w:lineRule="auto"/>
        <w:rPr>
          <w:rFonts w:eastAsia="Times New Roman" w:cs="Times New Roman"/>
          <w:i/>
          <w:iCs/>
          <w:highlight w:val="yellow"/>
        </w:rPr>
      </w:pPr>
    </w:p>
    <w:p w14:paraId="0BF7DA5B" w14:textId="4B7A8781" w:rsidR="002E4D7A" w:rsidRPr="00741FE5" w:rsidRDefault="002E4D7A" w:rsidP="009D0090">
      <w:pPr>
        <w:spacing w:line="276" w:lineRule="auto"/>
        <w:ind w:left="1630"/>
        <w:rPr>
          <w:rFonts w:cs="Times New Roman"/>
        </w:rPr>
      </w:pPr>
      <w:r w:rsidRPr="00741FE5">
        <w:rPr>
          <w:rFonts w:cs="Times New Roman"/>
        </w:rPr>
        <w:t> </w:t>
      </w:r>
    </w:p>
    <w:p w14:paraId="44883567" w14:textId="77777777" w:rsidR="00792C70" w:rsidRDefault="00792C70" w:rsidP="00E06C62">
      <w:pPr>
        <w:spacing w:line="276" w:lineRule="auto"/>
        <w:rPr>
          <w:rFonts w:cs="Times New Roman"/>
        </w:rPr>
      </w:pPr>
    </w:p>
    <w:p w14:paraId="3E808084" w14:textId="2B2F642E" w:rsidR="00862518" w:rsidRPr="00F741D6" w:rsidRDefault="002E4D7A" w:rsidP="00E06C62">
      <w:pPr>
        <w:spacing w:line="276" w:lineRule="auto"/>
        <w:rPr>
          <w:rFonts w:cs="Times New Roman"/>
          <w:b/>
        </w:rPr>
      </w:pPr>
      <w:r w:rsidRPr="00741FE5">
        <w:rPr>
          <w:rFonts w:cs="Times New Roman"/>
        </w:rPr>
        <w:t xml:space="preserve">When you receive a </w:t>
      </w:r>
      <w:r w:rsidR="00AF6636" w:rsidRPr="00F741D6">
        <w:rPr>
          <w:rFonts w:eastAsia="Times New Roman" w:cs="Times New Roman"/>
          <w:color w:val="3366FF"/>
        </w:rPr>
        <w:t xml:space="preserve">'Congratulations </w:t>
      </w:r>
      <w:r w:rsidR="00695956" w:rsidRPr="00F741D6">
        <w:rPr>
          <w:rFonts w:eastAsia="Times New Roman" w:cs="Times New Roman"/>
          <w:color w:val="3366FF"/>
        </w:rPr>
        <w:t xml:space="preserve">It's </w:t>
      </w:r>
      <w:r w:rsidR="00AF6636" w:rsidRPr="00F741D6">
        <w:rPr>
          <w:rFonts w:eastAsia="Times New Roman" w:cs="Times New Roman"/>
          <w:color w:val="3366FF"/>
        </w:rPr>
        <w:t>Live'</w:t>
      </w:r>
      <w:r w:rsidR="00AF6636" w:rsidRPr="00741FE5">
        <w:rPr>
          <w:rFonts w:cs="Times New Roman"/>
          <w:color w:val="ED7D31"/>
        </w:rPr>
        <w:t xml:space="preserve"> </w:t>
      </w:r>
      <w:r w:rsidRPr="00561149">
        <w:rPr>
          <w:rFonts w:cs="Times New Roman"/>
        </w:rPr>
        <w:t>email</w:t>
      </w:r>
      <w:r w:rsidR="004B7AB3">
        <w:rPr>
          <w:rFonts w:cs="Times New Roman"/>
        </w:rPr>
        <w:t xml:space="preserve"> </w:t>
      </w:r>
      <w:r w:rsidR="00E06C62">
        <w:rPr>
          <w:rFonts w:cs="Times New Roman"/>
        </w:rPr>
        <w:t xml:space="preserve">you can start to </w:t>
      </w:r>
      <w:r w:rsidR="00E06C62" w:rsidRPr="00F741D6">
        <w:rPr>
          <w:rFonts w:cs="Times New Roman"/>
          <w:b/>
        </w:rPr>
        <w:t xml:space="preserve">build your new eResources </w:t>
      </w:r>
      <w:r w:rsidR="00792C70">
        <w:rPr>
          <w:rFonts w:cs="Times New Roman"/>
          <w:b/>
        </w:rPr>
        <w:t xml:space="preserve">web </w:t>
      </w:r>
      <w:r w:rsidR="00E06C62" w:rsidRPr="00F741D6">
        <w:rPr>
          <w:rFonts w:cs="Times New Roman"/>
          <w:b/>
        </w:rPr>
        <w:t>page.</w:t>
      </w:r>
    </w:p>
    <w:p w14:paraId="5214CC25" w14:textId="77777777" w:rsidR="00862518" w:rsidRDefault="00862518">
      <w:pPr>
        <w:rPr>
          <w:rFonts w:cs="Times New Roman"/>
        </w:rPr>
      </w:pPr>
      <w:r>
        <w:rPr>
          <w:rFonts w:cs="Times New Roman"/>
        </w:rPr>
        <w:br w:type="page"/>
      </w:r>
    </w:p>
    <w:p w14:paraId="24F9F375" w14:textId="77777777" w:rsidR="002E4D7A" w:rsidRPr="00741FE5" w:rsidRDefault="002E4D7A" w:rsidP="00561149">
      <w:pPr>
        <w:spacing w:line="276" w:lineRule="auto"/>
        <w:rPr>
          <w:rFonts w:cs="Times New Roman"/>
        </w:rPr>
      </w:pPr>
    </w:p>
    <w:p w14:paraId="62CF2F47" w14:textId="77777777" w:rsidR="00741FE5" w:rsidRPr="002E4D7A" w:rsidRDefault="00741FE5" w:rsidP="009D0090">
      <w:pPr>
        <w:spacing w:line="276" w:lineRule="auto"/>
        <w:ind w:left="550"/>
        <w:rPr>
          <w:rFonts w:ascii="Calibri" w:hAnsi="Calibri" w:cs="Times New Roman"/>
          <w:sz w:val="22"/>
          <w:szCs w:val="22"/>
        </w:rPr>
      </w:pPr>
    </w:p>
    <w:p w14:paraId="4155A324" w14:textId="127C23F0" w:rsidR="00741FE5" w:rsidRPr="00741FE5" w:rsidRDefault="00741FE5" w:rsidP="00780B94">
      <w:pPr>
        <w:spacing w:line="276" w:lineRule="auto"/>
        <w:ind w:left="360" w:hanging="360"/>
        <w:outlineLvl w:val="0"/>
        <w:rPr>
          <w:rFonts w:ascii="Avenir Book" w:hAnsi="Avenir Book"/>
          <w:color w:val="3366FF"/>
          <w:sz w:val="28"/>
          <w:szCs w:val="28"/>
        </w:rPr>
      </w:pPr>
      <w:r w:rsidRPr="00741FE5">
        <w:rPr>
          <w:rFonts w:ascii="Avenir Book" w:hAnsi="Avenir Book"/>
          <w:color w:val="3366FF"/>
          <w:sz w:val="28"/>
          <w:szCs w:val="28"/>
        </w:rPr>
        <w:t>2. Build your new eResources pages</w:t>
      </w:r>
    </w:p>
    <w:p w14:paraId="047A8AC1" w14:textId="2A8686B0" w:rsidR="00AF6636" w:rsidRDefault="004D131A" w:rsidP="00F741D6">
      <w:pPr>
        <w:spacing w:line="276" w:lineRule="auto"/>
        <w:ind w:left="142"/>
        <w:textAlignment w:val="center"/>
        <w:rPr>
          <w:rFonts w:eastAsia="Times New Roman" w:cs="Times New Roman"/>
        </w:rPr>
      </w:pPr>
      <w:r>
        <w:rPr>
          <w:rFonts w:eastAsia="Times New Roman" w:cs="Times New Roman"/>
        </w:rPr>
        <w:t xml:space="preserve">Once </w:t>
      </w:r>
      <w:r w:rsidR="00AF6636">
        <w:rPr>
          <w:rFonts w:eastAsia="Times New Roman" w:cs="Times New Roman"/>
        </w:rPr>
        <w:t>you’ve re</w:t>
      </w:r>
      <w:r w:rsidR="00970883">
        <w:rPr>
          <w:rFonts w:eastAsia="Times New Roman" w:cs="Times New Roman"/>
        </w:rPr>
        <w:t xml:space="preserve">ceived your ‘It’s Live’ email </w:t>
      </w:r>
      <w:r>
        <w:rPr>
          <w:rFonts w:eastAsia="Times New Roman" w:cs="Times New Roman"/>
        </w:rPr>
        <w:t xml:space="preserve">from </w:t>
      </w:r>
      <w:hyperlink r:id="rId22" w:history="1">
        <w:r w:rsidRPr="001B5028">
          <w:rPr>
            <w:rStyle w:val="Hyperlink"/>
            <w:rFonts w:eastAsia="Times New Roman" w:cs="Times New Roman"/>
          </w:rPr>
          <w:t>liberate@jisc.ac.uk</w:t>
        </w:r>
      </w:hyperlink>
      <w:r>
        <w:rPr>
          <w:rFonts w:eastAsia="Times New Roman" w:cs="Times New Roman"/>
        </w:rPr>
        <w:t xml:space="preserve">  you can begin building your new pages</w:t>
      </w:r>
      <w:r w:rsidR="00AF6636">
        <w:rPr>
          <w:rFonts w:eastAsia="Times New Roman" w:cs="Times New Roman"/>
        </w:rPr>
        <w:t xml:space="preserve"> </w:t>
      </w:r>
    </w:p>
    <w:p w14:paraId="3CDA07D1" w14:textId="77777777" w:rsidR="00BE1110" w:rsidRDefault="00BE1110" w:rsidP="00F741D6">
      <w:pPr>
        <w:spacing w:line="276" w:lineRule="auto"/>
        <w:textAlignment w:val="center"/>
        <w:rPr>
          <w:rFonts w:eastAsia="Times New Roman" w:cs="Times New Roman"/>
        </w:rPr>
      </w:pPr>
    </w:p>
    <w:p w14:paraId="577E66E2" w14:textId="523543F1" w:rsidR="00BE1110" w:rsidRDefault="00E675C6" w:rsidP="004D131A">
      <w:pPr>
        <w:spacing w:line="276" w:lineRule="auto"/>
        <w:ind w:left="142"/>
        <w:textAlignment w:val="center"/>
        <w:rPr>
          <w:rFonts w:eastAsia="Times New Roman" w:cs="Times New Roman"/>
        </w:rPr>
      </w:pPr>
      <w:r>
        <w:rPr>
          <w:rFonts w:eastAsia="Times New Roman" w:cs="Times New Roman"/>
        </w:rPr>
        <w:t xml:space="preserve">You should have received your new eResource links from </w:t>
      </w:r>
      <w:r w:rsidR="00B24239">
        <w:rPr>
          <w:rFonts w:eastAsia="Times New Roman" w:cs="Times New Roman"/>
        </w:rPr>
        <w:t>the publisher or</w:t>
      </w:r>
      <w:r>
        <w:rPr>
          <w:rFonts w:eastAsia="Times New Roman" w:cs="Times New Roman"/>
        </w:rPr>
        <w:t xml:space="preserve"> Jisc.  </w:t>
      </w:r>
      <w:r w:rsidR="00BE1110">
        <w:rPr>
          <w:rFonts w:eastAsia="Times New Roman" w:cs="Times New Roman"/>
        </w:rPr>
        <w:t>You’ll need</w:t>
      </w:r>
      <w:r w:rsidR="00944679">
        <w:rPr>
          <w:rFonts w:eastAsia="Times New Roman" w:cs="Times New Roman"/>
        </w:rPr>
        <w:t xml:space="preserve"> </w:t>
      </w:r>
      <w:r>
        <w:rPr>
          <w:rFonts w:eastAsia="Times New Roman" w:cs="Times New Roman"/>
        </w:rPr>
        <w:t xml:space="preserve">put these in wherever </w:t>
      </w:r>
      <w:r w:rsidR="00AF6636">
        <w:rPr>
          <w:rFonts w:eastAsia="Times New Roman" w:cs="Times New Roman"/>
        </w:rPr>
        <w:t xml:space="preserve">your existing eResource </w:t>
      </w:r>
      <w:r w:rsidR="00944679">
        <w:rPr>
          <w:rFonts w:eastAsia="Times New Roman" w:cs="Times New Roman"/>
        </w:rPr>
        <w:t>web</w:t>
      </w:r>
      <w:r w:rsidR="00AF6636">
        <w:rPr>
          <w:rFonts w:eastAsia="Times New Roman" w:cs="Times New Roman"/>
        </w:rPr>
        <w:t xml:space="preserve">links </w:t>
      </w:r>
      <w:r>
        <w:rPr>
          <w:rFonts w:eastAsia="Times New Roman" w:cs="Times New Roman"/>
        </w:rPr>
        <w:t>are on your website</w:t>
      </w:r>
      <w:r w:rsidR="00F6003C">
        <w:rPr>
          <w:rFonts w:eastAsia="Times New Roman" w:cs="Times New Roman"/>
        </w:rPr>
        <w:t>.</w:t>
      </w:r>
      <w:r w:rsidR="00BE1110">
        <w:rPr>
          <w:rFonts w:eastAsia="Times New Roman" w:cs="Times New Roman"/>
        </w:rPr>
        <w:t xml:space="preserve"> </w:t>
      </w:r>
      <w:r w:rsidR="00BE1110" w:rsidRPr="00983E0F">
        <w:rPr>
          <w:rFonts w:eastAsia="Times New Roman" w:cs="Times New Roman"/>
        </w:rPr>
        <w:t>I</w:t>
      </w:r>
      <w:r w:rsidR="00BE1110" w:rsidRPr="00741FE5">
        <w:rPr>
          <w:rFonts w:eastAsia="Times New Roman" w:cs="Times New Roman"/>
        </w:rPr>
        <w:t xml:space="preserve">t’s a </w:t>
      </w:r>
      <w:r w:rsidR="00BE1110">
        <w:rPr>
          <w:rFonts w:eastAsia="Times New Roman" w:cs="Times New Roman"/>
        </w:rPr>
        <w:t xml:space="preserve">good </w:t>
      </w:r>
      <w:r w:rsidR="00BE1110" w:rsidRPr="00741FE5">
        <w:rPr>
          <w:rFonts w:eastAsia="Times New Roman" w:cs="Times New Roman"/>
        </w:rPr>
        <w:t xml:space="preserve">idea to build a </w:t>
      </w:r>
      <w:r w:rsidR="00BE1110">
        <w:rPr>
          <w:rFonts w:eastAsia="Times New Roman" w:cs="Times New Roman"/>
        </w:rPr>
        <w:t xml:space="preserve">new </w:t>
      </w:r>
      <w:r w:rsidR="00BE1110" w:rsidRPr="00741FE5">
        <w:rPr>
          <w:rFonts w:eastAsia="Times New Roman" w:cs="Times New Roman"/>
        </w:rPr>
        <w:t>SSO page</w:t>
      </w:r>
      <w:r w:rsidR="00BE1110">
        <w:rPr>
          <w:rFonts w:eastAsia="Times New Roman" w:cs="Times New Roman"/>
        </w:rPr>
        <w:t>, that customers can’t see</w:t>
      </w:r>
      <w:r w:rsidR="00792C70">
        <w:rPr>
          <w:rFonts w:eastAsia="Times New Roman" w:cs="Times New Roman"/>
        </w:rPr>
        <w:t>.</w:t>
      </w:r>
      <w:r w:rsidR="00BE1110" w:rsidRPr="00741FE5">
        <w:rPr>
          <w:rFonts w:eastAsia="Times New Roman" w:cs="Times New Roman"/>
        </w:rPr>
        <w:t xml:space="preserve"> </w:t>
      </w:r>
      <w:r w:rsidR="00BE1110">
        <w:rPr>
          <w:rFonts w:eastAsia="Times New Roman" w:cs="Times New Roman"/>
        </w:rPr>
        <w:t>It means you can do your testing without affecting</w:t>
      </w:r>
      <w:r w:rsidR="00792C70">
        <w:rPr>
          <w:rFonts w:eastAsia="Times New Roman" w:cs="Times New Roman"/>
        </w:rPr>
        <w:t xml:space="preserve"> your existing serv</w:t>
      </w:r>
      <w:r w:rsidR="00B37932">
        <w:rPr>
          <w:rFonts w:eastAsia="Times New Roman" w:cs="Times New Roman"/>
        </w:rPr>
        <w:t>i</w:t>
      </w:r>
      <w:r w:rsidR="00792C70">
        <w:rPr>
          <w:rFonts w:eastAsia="Times New Roman" w:cs="Times New Roman"/>
        </w:rPr>
        <w:t>ces</w:t>
      </w:r>
      <w:r w:rsidR="00BE1110">
        <w:rPr>
          <w:rFonts w:eastAsia="Times New Roman" w:cs="Times New Roman"/>
        </w:rPr>
        <w:t>. It</w:t>
      </w:r>
      <w:r w:rsidR="004D131A">
        <w:rPr>
          <w:rFonts w:eastAsia="Times New Roman" w:cs="Times New Roman"/>
        </w:rPr>
        <w:t>’</w:t>
      </w:r>
      <w:r w:rsidR="00BE1110">
        <w:rPr>
          <w:rFonts w:eastAsia="Times New Roman" w:cs="Times New Roman"/>
        </w:rPr>
        <w:t xml:space="preserve">s also much easier to </w:t>
      </w:r>
      <w:r w:rsidR="00792C70">
        <w:rPr>
          <w:rFonts w:eastAsia="Times New Roman" w:cs="Times New Roman"/>
        </w:rPr>
        <w:t xml:space="preserve">carry out </w:t>
      </w:r>
      <w:r w:rsidR="00BE1110">
        <w:rPr>
          <w:rFonts w:eastAsia="Times New Roman" w:cs="Times New Roman"/>
        </w:rPr>
        <w:t>test</w:t>
      </w:r>
      <w:r w:rsidR="00792C70">
        <w:rPr>
          <w:rFonts w:eastAsia="Times New Roman" w:cs="Times New Roman"/>
        </w:rPr>
        <w:t>ing and</w:t>
      </w:r>
      <w:r w:rsidR="00BE1110">
        <w:rPr>
          <w:rFonts w:eastAsia="Times New Roman" w:cs="Times New Roman"/>
        </w:rPr>
        <w:t xml:space="preserve"> you can also do a soft launch publishing the page as a beta version to customers. </w:t>
      </w:r>
    </w:p>
    <w:p w14:paraId="72C8CCC9" w14:textId="77777777" w:rsidR="00BE1110" w:rsidRDefault="00BE1110" w:rsidP="00F741D6">
      <w:pPr>
        <w:spacing w:line="276" w:lineRule="auto"/>
        <w:textAlignment w:val="center"/>
        <w:rPr>
          <w:rFonts w:eastAsia="Times New Roman" w:cs="Times New Roman"/>
        </w:rPr>
      </w:pPr>
    </w:p>
    <w:p w14:paraId="3C0BF34F" w14:textId="5ED52DDC" w:rsidR="00BE1110" w:rsidRDefault="00BE1110" w:rsidP="00BE1110">
      <w:pPr>
        <w:spacing w:line="276" w:lineRule="auto"/>
        <w:ind w:left="567" w:hanging="495"/>
        <w:textAlignment w:val="center"/>
        <w:rPr>
          <w:rFonts w:eastAsia="Times New Roman" w:cs="Times New Roman"/>
        </w:rPr>
      </w:pPr>
      <w:r w:rsidRPr="00741FE5">
        <w:rPr>
          <w:rFonts w:eastAsia="Times New Roman" w:cs="Times New Roman"/>
        </w:rPr>
        <w:t>Here's how some other librar</w:t>
      </w:r>
      <w:r>
        <w:rPr>
          <w:rFonts w:eastAsia="Times New Roman" w:cs="Times New Roman"/>
        </w:rPr>
        <w:t>ie</w:t>
      </w:r>
      <w:r w:rsidRPr="00741FE5">
        <w:rPr>
          <w:rFonts w:eastAsia="Times New Roman" w:cs="Times New Roman"/>
        </w:rPr>
        <w:t xml:space="preserve">s have </w:t>
      </w:r>
      <w:r>
        <w:rPr>
          <w:rFonts w:eastAsia="Times New Roman" w:cs="Times New Roman"/>
        </w:rPr>
        <w:t>laid out their pages:</w:t>
      </w:r>
    </w:p>
    <w:p w14:paraId="166136C5" w14:textId="77777777" w:rsidR="00BE1110" w:rsidRDefault="00BE1110" w:rsidP="00BE1110">
      <w:pPr>
        <w:spacing w:line="276" w:lineRule="auto"/>
        <w:ind w:left="567" w:hanging="495"/>
        <w:textAlignment w:val="center"/>
        <w:rPr>
          <w:rFonts w:eastAsia="Times New Roman" w:cs="Times New Roman"/>
        </w:rPr>
      </w:pPr>
    </w:p>
    <w:p w14:paraId="4B9C146E" w14:textId="5F792AE1" w:rsidR="00F6003C" w:rsidRDefault="00BE1110" w:rsidP="00F741D6">
      <w:pPr>
        <w:pStyle w:val="ListParagraph"/>
        <w:rPr>
          <w:rFonts w:eastAsia="Times New Roman" w:cs="Times New Roman"/>
        </w:rPr>
      </w:pPr>
      <w:r w:rsidRPr="00983E0F">
        <w:rPr>
          <w:rFonts w:eastAsia="Times New Roman" w:cs="Times New Roman"/>
        </w:rPr>
        <w:t xml:space="preserve">Bournemouth Libraries </w:t>
      </w:r>
      <w:hyperlink r:id="rId23" w:history="1">
        <w:r w:rsidRPr="00983E0F">
          <w:rPr>
            <w:rStyle w:val="Hyperlink"/>
            <w:rFonts w:eastAsia="Times New Roman" w:cs="Times New Roman"/>
          </w:rPr>
          <w:t>Bournemouth eResources</w:t>
        </w:r>
      </w:hyperlink>
      <w:r w:rsidRPr="00983E0F">
        <w:rPr>
          <w:rFonts w:eastAsia="Times New Roman" w:cs="Times New Roman"/>
        </w:rPr>
        <w:t xml:space="preserve"> .  (Bournemouth also added a </w:t>
      </w:r>
      <w:hyperlink r:id="rId24" w:history="1">
        <w:r w:rsidRPr="00983E0F">
          <w:rPr>
            <w:rStyle w:val="Hyperlink"/>
            <w:rFonts w:eastAsia="Times New Roman" w:cs="Times New Roman"/>
          </w:rPr>
          <w:t xml:space="preserve">What is Single Sign On? </w:t>
        </w:r>
      </w:hyperlink>
      <w:r w:rsidRPr="00983E0F">
        <w:rPr>
          <w:rFonts w:eastAsia="Times New Roman" w:cs="Times New Roman"/>
        </w:rPr>
        <w:t xml:space="preserve"> Page. Solihull Libraries</w:t>
      </w:r>
      <w:r>
        <w:rPr>
          <w:rFonts w:eastAsia="Times New Roman" w:cs="Times New Roman"/>
        </w:rPr>
        <w:t xml:space="preserve"> created a</w:t>
      </w:r>
      <w:r w:rsidRPr="00983E0F">
        <w:rPr>
          <w:rFonts w:eastAsia="Times New Roman" w:cs="Times New Roman"/>
        </w:rPr>
        <w:t xml:space="preserve"> </w:t>
      </w:r>
      <w:hyperlink r:id="rId25" w:history="1">
        <w:r w:rsidRPr="00983E0F">
          <w:rPr>
            <w:rStyle w:val="Hyperlink"/>
            <w:rFonts w:eastAsia="Times New Roman" w:cs="Times New Roman"/>
          </w:rPr>
          <w:t>Virtual reference library</w:t>
        </w:r>
      </w:hyperlink>
      <w:r>
        <w:rPr>
          <w:rStyle w:val="Hyperlink"/>
          <w:rFonts w:eastAsia="Times New Roman" w:cs="Times New Roman"/>
        </w:rPr>
        <w:t xml:space="preserve"> page</w:t>
      </w:r>
    </w:p>
    <w:p w14:paraId="2C7DB19D" w14:textId="58395EA4" w:rsidR="00862518" w:rsidRDefault="00862518" w:rsidP="00561149">
      <w:pPr>
        <w:spacing w:line="276" w:lineRule="auto"/>
        <w:ind w:left="1090"/>
        <w:textAlignment w:val="center"/>
        <w:rPr>
          <w:rFonts w:eastAsia="Times New Roman" w:cs="Times New Roman"/>
        </w:rPr>
      </w:pPr>
    </w:p>
    <w:p w14:paraId="22A5EA69" w14:textId="77777777" w:rsidR="002E4EEE" w:rsidRPr="003A39EA" w:rsidRDefault="002E4EEE" w:rsidP="00780B94">
      <w:pPr>
        <w:spacing w:line="276" w:lineRule="auto"/>
        <w:textAlignment w:val="center"/>
        <w:outlineLvl w:val="0"/>
        <w:rPr>
          <w:rFonts w:ascii="Avenir Book" w:eastAsia="Times New Roman" w:hAnsi="Avenir Book" w:cs="Times New Roman"/>
          <w:color w:val="3366FF"/>
        </w:rPr>
      </w:pPr>
      <w:r w:rsidRPr="003A39EA">
        <w:rPr>
          <w:rFonts w:ascii="Avenir Book" w:eastAsia="Times New Roman" w:hAnsi="Avenir Book" w:cs="Times New Roman"/>
          <w:color w:val="3366FF"/>
        </w:rPr>
        <w:t xml:space="preserve">Single Sign On </w:t>
      </w:r>
      <w:r w:rsidRPr="002E4EEE">
        <w:rPr>
          <w:rFonts w:ascii="Avenir Book" w:eastAsia="Times New Roman" w:hAnsi="Avenir Book" w:cs="Times New Roman"/>
          <w:color w:val="3366FF"/>
        </w:rPr>
        <w:t>web links</w:t>
      </w:r>
    </w:p>
    <w:p w14:paraId="521E701F" w14:textId="7DB8DEAD" w:rsidR="002E4EEE" w:rsidRDefault="002E4EEE" w:rsidP="002E4EEE">
      <w:pPr>
        <w:spacing w:line="276" w:lineRule="auto"/>
        <w:textAlignment w:val="center"/>
        <w:rPr>
          <w:rFonts w:eastAsia="Times New Roman" w:cs="Times New Roman"/>
        </w:rPr>
      </w:pPr>
      <w:r>
        <w:rPr>
          <w:rFonts w:eastAsia="Times New Roman" w:cs="Times New Roman"/>
        </w:rPr>
        <w:t xml:space="preserve">For Single Sign On to work you need to use WAYFless urls instead of the links you currently use. A WAYFless url is a longer url that sends the customer to the right place to sign in (if they aren’t already) and then straight on to the eResource.  </w:t>
      </w:r>
    </w:p>
    <w:p w14:paraId="601C7EE2" w14:textId="4CCF0B46" w:rsidR="00E675C6" w:rsidRDefault="00E675C6" w:rsidP="002E4EEE">
      <w:pPr>
        <w:spacing w:line="276" w:lineRule="auto"/>
        <w:textAlignment w:val="center"/>
        <w:rPr>
          <w:rFonts w:eastAsia="Times New Roman" w:cs="Times New Roman"/>
        </w:rPr>
      </w:pPr>
    </w:p>
    <w:p w14:paraId="3DF04B68" w14:textId="626D383B" w:rsidR="004D131A" w:rsidRDefault="004D131A" w:rsidP="002E4EEE">
      <w:pPr>
        <w:spacing w:line="276" w:lineRule="auto"/>
        <w:textAlignment w:val="center"/>
        <w:rPr>
          <w:rFonts w:eastAsia="Times New Roman" w:cs="Times New Roman"/>
        </w:rPr>
      </w:pPr>
      <w:r w:rsidRPr="00561149">
        <w:rPr>
          <w:rFonts w:eastAsia="Times New Roman" w:cs="Times New Roman"/>
          <w:noProof/>
          <w:lang w:eastAsia="en-GB"/>
        </w:rPr>
        <mc:AlternateContent>
          <mc:Choice Requires="wps">
            <w:drawing>
              <wp:anchor distT="0" distB="0" distL="114300" distR="114300" simplePos="0" relativeHeight="251667456" behindDoc="0" locked="0" layoutInCell="1" allowOverlap="1" wp14:anchorId="46E8D9DD" wp14:editId="30891FE8">
                <wp:simplePos x="0" y="0"/>
                <wp:positionH relativeFrom="column">
                  <wp:posOffset>273050</wp:posOffset>
                </wp:positionH>
                <wp:positionV relativeFrom="paragraph">
                  <wp:posOffset>241300</wp:posOffset>
                </wp:positionV>
                <wp:extent cx="4686300" cy="1236980"/>
                <wp:effectExtent l="0" t="0" r="12700" b="7620"/>
                <wp:wrapSquare wrapText="bothSides"/>
                <wp:docPr id="2" name="Text Box 2"/>
                <wp:cNvGraphicFramePr/>
                <a:graphic xmlns:a="http://schemas.openxmlformats.org/drawingml/2006/main">
                  <a:graphicData uri="http://schemas.microsoft.com/office/word/2010/wordprocessingShape">
                    <wps:wsp>
                      <wps:cNvSpPr txBox="1"/>
                      <wps:spPr>
                        <a:xfrm>
                          <a:off x="0" y="0"/>
                          <a:ext cx="4686300" cy="1236980"/>
                        </a:xfrm>
                        <a:prstGeom prst="rect">
                          <a:avLst/>
                        </a:prstGeom>
                        <a:solidFill>
                          <a:schemeClr val="accent1">
                            <a:lumMod val="40000"/>
                            <a:lumOff val="60000"/>
                            <a:alpha val="50000"/>
                          </a:schemeClr>
                        </a:solidFill>
                        <a:ln w="3175" cmpd="sng"/>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C588C17" w14:textId="77777777" w:rsidR="004D131A" w:rsidRPr="00CE6156" w:rsidRDefault="004D131A" w:rsidP="004D131A">
                            <w:pPr>
                              <w:spacing w:line="276" w:lineRule="auto"/>
                              <w:textAlignment w:val="center"/>
                              <w:rPr>
                                <w:rFonts w:eastAsia="Times New Roman" w:cs="Times New Roman"/>
                              </w:rPr>
                            </w:pPr>
                            <w:r>
                              <w:rPr>
                                <w:rFonts w:eastAsia="Times New Roman" w:cs="Times New Roman"/>
                                <w:b/>
                              </w:rPr>
                              <w:t xml:space="preserve">Tip: </w:t>
                            </w:r>
                            <w:r>
                              <w:rPr>
                                <w:rFonts w:eastAsia="Times New Roman" w:cs="Times New Roman"/>
                              </w:rPr>
                              <w:t xml:space="preserve"> if you aren’t already signed up to </w:t>
                            </w:r>
                            <w:hyperlink r:id="rId26" w:history="1">
                              <w:r w:rsidRPr="004D131A">
                                <w:rPr>
                                  <w:rStyle w:val="Hyperlink"/>
                                  <w:rFonts w:eastAsia="Times New Roman" w:cs="Times New Roman"/>
                                </w:rPr>
                                <w:t>LIS-E-Resources</w:t>
                              </w:r>
                            </w:hyperlink>
                            <w:r>
                              <w:rPr>
                                <w:rFonts w:eastAsia="Times New Roman" w:cs="Times New Roman"/>
                              </w:rPr>
                              <w:t xml:space="preserve"> this is an excellent time to sign up. Lis-E-Resources is where other library colleagues post hints &amp; tips, detail any outstanding issues, or changes publishers are thinking of introducing.  </w:t>
                            </w:r>
                          </w:p>
                          <w:p w14:paraId="375A1522" w14:textId="149C00CF" w:rsidR="004D131A" w:rsidRPr="00983E0F" w:rsidRDefault="004D131A" w:rsidP="004D131A">
                            <w:pPr>
                              <w:spacing w:line="276" w:lineRule="auto"/>
                              <w:ind w:left="142" w:hanging="70"/>
                              <w:textAlignment w:val="center"/>
                              <w:rPr>
                                <w:rFonts w:eastAsia="Times New Roman" w:cs="Times New Roman"/>
                                <w:sz w:val="22"/>
                                <w:szCs w:val="22"/>
                              </w:rPr>
                            </w:pPr>
                          </w:p>
                          <w:p w14:paraId="15E99B70" w14:textId="77777777" w:rsidR="004D131A" w:rsidRDefault="004D131A" w:rsidP="004D13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8D9DD" id="Text Box 2" o:spid="_x0000_s1027" type="#_x0000_t202" style="position:absolute;margin-left:21.5pt;margin-top:19pt;width:369pt;height:97.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" fillcolor="#b8cce4 [1300]" strokecolor="black [3200]" strokeweight=".25pt">
                <v:fill opacity="32896f"/>
                <v:textbox>
                  <w:txbxContent>
                    <w:p w14:paraId="6C588C17" w14:textId="77777777" w:rsidR="004D131A" w:rsidRPr="00CE6156" w:rsidRDefault="004D131A" w:rsidP="004D131A">
                      <w:pPr>
                        <w:spacing w:line="276" w:lineRule="auto"/>
                        <w:textAlignment w:val="center"/>
                        <w:rPr>
                          <w:rFonts w:eastAsia="Times New Roman" w:cs="Times New Roman"/>
                        </w:rPr>
                      </w:pPr>
                      <w:r>
                        <w:rPr>
                          <w:rFonts w:eastAsia="Times New Roman" w:cs="Times New Roman"/>
                          <w:b/>
                        </w:rPr>
                        <w:t xml:space="preserve">Tip: </w:t>
                      </w:r>
                      <w:r>
                        <w:rPr>
                          <w:rFonts w:eastAsia="Times New Roman" w:cs="Times New Roman"/>
                        </w:rPr>
                        <w:t xml:space="preserve"> if you aren’t already signed up to </w:t>
                      </w:r>
                      <w:hyperlink r:id="rId27" w:history="1">
                        <w:r w:rsidRPr="004D131A">
                          <w:rPr>
                            <w:rStyle w:val="Hyperlink"/>
                            <w:rFonts w:eastAsia="Times New Roman" w:cs="Times New Roman"/>
                          </w:rPr>
                          <w:t>LIS-E-Resources</w:t>
                        </w:r>
                      </w:hyperlink>
                      <w:r>
                        <w:rPr>
                          <w:rFonts w:eastAsia="Times New Roman" w:cs="Times New Roman"/>
                        </w:rPr>
                        <w:t xml:space="preserve"> this is an excellent time to sign up. Lis-E-Resources is where other library colleagues post hints &amp; tips, detail any outstanding issues, or changes publishers are thinking of introducing.  </w:t>
                      </w:r>
                    </w:p>
                    <w:p w14:paraId="375A1522" w14:textId="149C00CF" w:rsidR="004D131A" w:rsidRPr="00983E0F" w:rsidRDefault="004D131A" w:rsidP="004D131A">
                      <w:pPr>
                        <w:spacing w:line="276" w:lineRule="auto"/>
                        <w:ind w:left="142" w:hanging="70"/>
                        <w:textAlignment w:val="center"/>
                        <w:rPr>
                          <w:rFonts w:eastAsia="Times New Roman" w:cs="Times New Roman"/>
                          <w:sz w:val="22"/>
                          <w:szCs w:val="22"/>
                        </w:rPr>
                      </w:pPr>
                    </w:p>
                    <w:p w14:paraId="15E99B70" w14:textId="77777777" w:rsidR="004D131A" w:rsidRDefault="004D131A" w:rsidP="004D131A"/>
                  </w:txbxContent>
                </v:textbox>
                <w10:wrap type="square"/>
              </v:shape>
            </w:pict>
          </mc:Fallback>
        </mc:AlternateContent>
      </w:r>
    </w:p>
    <w:p w14:paraId="303E0755" w14:textId="7EEFEFB4" w:rsidR="00F6003C" w:rsidRDefault="00F6003C" w:rsidP="00F741D6">
      <w:pPr>
        <w:spacing w:line="276" w:lineRule="auto"/>
        <w:textAlignment w:val="center"/>
        <w:rPr>
          <w:rFonts w:ascii="Avenir Book" w:eastAsia="Times New Roman" w:hAnsi="Avenir Book" w:cs="Times New Roman"/>
          <w:b/>
          <w:color w:val="3366FF"/>
        </w:rPr>
      </w:pPr>
    </w:p>
    <w:p w14:paraId="55CBDB47" w14:textId="77777777" w:rsidR="00E675C6" w:rsidRDefault="00E675C6" w:rsidP="00F741D6">
      <w:pPr>
        <w:spacing w:line="276" w:lineRule="auto"/>
        <w:textAlignment w:val="center"/>
        <w:rPr>
          <w:rFonts w:ascii="Avenir Book" w:eastAsia="Times New Roman" w:hAnsi="Avenir Book" w:cs="Times New Roman"/>
          <w:b/>
          <w:color w:val="3366FF"/>
        </w:rPr>
      </w:pPr>
    </w:p>
    <w:p w14:paraId="5742E6C4" w14:textId="77777777" w:rsidR="00944679" w:rsidRDefault="00944679" w:rsidP="00780B94">
      <w:pPr>
        <w:spacing w:line="276" w:lineRule="auto"/>
        <w:ind w:left="567" w:hanging="567"/>
        <w:textAlignment w:val="center"/>
        <w:outlineLvl w:val="0"/>
        <w:rPr>
          <w:rFonts w:ascii="Avenir Book" w:eastAsia="Times New Roman" w:hAnsi="Avenir Book" w:cs="Times New Roman"/>
          <w:b/>
          <w:color w:val="3366FF"/>
        </w:rPr>
      </w:pPr>
      <w:r w:rsidRPr="00983E0F">
        <w:rPr>
          <w:rFonts w:ascii="Avenir Book" w:eastAsia="Times New Roman" w:hAnsi="Avenir Book" w:cs="Times New Roman"/>
          <w:b/>
          <w:color w:val="3366FF"/>
        </w:rPr>
        <w:t>What happens next?</w:t>
      </w:r>
    </w:p>
    <w:p w14:paraId="1254BD55" w14:textId="517CC176" w:rsidR="0003569B" w:rsidRDefault="00944679" w:rsidP="00780B94">
      <w:pPr>
        <w:spacing w:line="276" w:lineRule="auto"/>
        <w:textAlignment w:val="center"/>
        <w:outlineLvl w:val="0"/>
        <w:rPr>
          <w:rFonts w:eastAsia="Times New Roman" w:cs="Times New Roman"/>
        </w:rPr>
      </w:pPr>
      <w:r>
        <w:rPr>
          <w:rFonts w:eastAsia="Times New Roman" w:cs="Times New Roman"/>
        </w:rPr>
        <w:t xml:space="preserve">Let us know when you’re done and we’ll help you </w:t>
      </w:r>
      <w:r w:rsidR="00BE1110" w:rsidRPr="00F741D6">
        <w:rPr>
          <w:rFonts w:eastAsia="Times New Roman" w:cs="Times New Roman"/>
          <w:b/>
        </w:rPr>
        <w:t>Test it all Works</w:t>
      </w:r>
      <w:r>
        <w:rPr>
          <w:rFonts w:eastAsia="Times New Roman" w:cs="Times New Roman"/>
        </w:rPr>
        <w:t>.</w:t>
      </w:r>
    </w:p>
    <w:p w14:paraId="57F01E00" w14:textId="08A522A7" w:rsidR="004D131A" w:rsidRDefault="004D131A">
      <w:pPr>
        <w:rPr>
          <w:rFonts w:eastAsia="Times New Roman" w:cs="Times New Roman"/>
        </w:rPr>
      </w:pPr>
      <w:r>
        <w:rPr>
          <w:rFonts w:eastAsia="Times New Roman" w:cs="Times New Roman"/>
        </w:rPr>
        <w:br w:type="page"/>
      </w:r>
    </w:p>
    <w:p w14:paraId="422F0588" w14:textId="77777777" w:rsidR="0003569B" w:rsidRDefault="0003569B" w:rsidP="00561149">
      <w:pPr>
        <w:spacing w:line="276" w:lineRule="auto"/>
        <w:textAlignment w:val="center"/>
        <w:rPr>
          <w:rFonts w:eastAsia="Times New Roman" w:cs="Times New Roman"/>
        </w:rPr>
      </w:pPr>
    </w:p>
    <w:p w14:paraId="5ED05D19" w14:textId="02AAEBD8" w:rsidR="00741FE5" w:rsidRPr="00741FE5" w:rsidRDefault="00741FE5" w:rsidP="00741FE5">
      <w:pPr>
        <w:spacing w:line="276" w:lineRule="auto"/>
        <w:ind w:left="1270"/>
        <w:textAlignment w:val="center"/>
        <w:rPr>
          <w:rFonts w:eastAsia="Times New Roman" w:cs="Times New Roman"/>
          <w:sz w:val="22"/>
          <w:szCs w:val="22"/>
        </w:rPr>
      </w:pPr>
    </w:p>
    <w:p w14:paraId="7A906105" w14:textId="50FECA91" w:rsidR="00741FE5" w:rsidRDefault="00741FE5" w:rsidP="00780B94">
      <w:pPr>
        <w:spacing w:line="276" w:lineRule="auto"/>
        <w:ind w:left="360" w:hanging="360"/>
        <w:outlineLvl w:val="0"/>
        <w:rPr>
          <w:rFonts w:ascii="Avenir Book" w:hAnsi="Avenir Book"/>
          <w:color w:val="3366FF"/>
          <w:sz w:val="28"/>
          <w:szCs w:val="28"/>
        </w:rPr>
      </w:pPr>
      <w:r w:rsidRPr="00741FE5">
        <w:rPr>
          <w:rFonts w:ascii="Avenir Book" w:hAnsi="Avenir Book"/>
          <w:color w:val="3366FF"/>
          <w:sz w:val="28"/>
          <w:szCs w:val="28"/>
        </w:rPr>
        <w:t xml:space="preserve">3. Test it all Works </w:t>
      </w:r>
    </w:p>
    <w:p w14:paraId="5FAB1B9A" w14:textId="4E847D44" w:rsidR="00862518" w:rsidRDefault="00862518" w:rsidP="00F741D6">
      <w:pPr>
        <w:spacing w:line="276" w:lineRule="auto"/>
        <w:rPr>
          <w:rFonts w:ascii="Avenir Book" w:hAnsi="Avenir Book"/>
          <w:color w:val="3366FF"/>
          <w:sz w:val="28"/>
          <w:szCs w:val="28"/>
        </w:rPr>
      </w:pPr>
    </w:p>
    <w:p w14:paraId="3CEE1BD7" w14:textId="529F2921" w:rsidR="00030FBE" w:rsidRDefault="00862518" w:rsidP="00561149">
      <w:pPr>
        <w:spacing w:line="276" w:lineRule="auto"/>
      </w:pPr>
      <w:r w:rsidRPr="00561149">
        <w:t>The best way to test is us</w:t>
      </w:r>
      <w:r w:rsidR="00BE1110">
        <w:t>ing your</w:t>
      </w:r>
      <w:r w:rsidR="00BE1110" w:rsidRPr="00561149">
        <w:t xml:space="preserve"> </w:t>
      </w:r>
      <w:r w:rsidRPr="00561149">
        <w:t>separate webpage</w:t>
      </w:r>
      <w:r w:rsidR="00BE1110">
        <w:t>,</w:t>
      </w:r>
      <w:r w:rsidRPr="00561149">
        <w:t xml:space="preserve"> </w:t>
      </w:r>
      <w:r w:rsidR="00030FBE">
        <w:t xml:space="preserve">hidden from public view. </w:t>
      </w:r>
      <w:r w:rsidR="005F3469">
        <w:t xml:space="preserve">You could publish </w:t>
      </w:r>
      <w:r w:rsidR="00030FBE">
        <w:t xml:space="preserve">a page </w:t>
      </w:r>
      <w:r w:rsidR="005F3469">
        <w:t xml:space="preserve">that isn’t linked to from </w:t>
      </w:r>
      <w:r w:rsidR="00030FBE">
        <w:t>any of your other webpages.</w:t>
      </w:r>
      <w:r>
        <w:t xml:space="preserve">  </w:t>
      </w:r>
      <w:r w:rsidR="005F3469">
        <w:t>Having</w:t>
      </w:r>
      <w:r>
        <w:t xml:space="preserve"> your </w:t>
      </w:r>
      <w:r w:rsidR="00030FBE">
        <w:t xml:space="preserve">Single Sign On </w:t>
      </w:r>
      <w:r w:rsidR="005F3469">
        <w:t>eR</w:t>
      </w:r>
      <w:r>
        <w:t xml:space="preserve">esources on one page </w:t>
      </w:r>
      <w:r w:rsidR="00BE1110">
        <w:t>will make it simpler</w:t>
      </w:r>
      <w:r>
        <w:t xml:space="preserve"> to check</w:t>
      </w:r>
      <w:r w:rsidR="005F3469">
        <w:t xml:space="preserve"> they’re all working properly</w:t>
      </w:r>
      <w:r>
        <w:t xml:space="preserve">. </w:t>
      </w:r>
    </w:p>
    <w:p w14:paraId="46B113B7" w14:textId="77777777" w:rsidR="00542981" w:rsidRDefault="00542981" w:rsidP="00561149">
      <w:pPr>
        <w:spacing w:line="276" w:lineRule="auto"/>
      </w:pPr>
    </w:p>
    <w:p w14:paraId="19D36D30" w14:textId="42D96605" w:rsidR="00542981" w:rsidRDefault="00542981" w:rsidP="00F741D6">
      <w:pPr>
        <w:pStyle w:val="ListParagraph"/>
        <w:numPr>
          <w:ilvl w:val="0"/>
          <w:numId w:val="16"/>
        </w:numPr>
        <w:spacing w:line="276" w:lineRule="auto"/>
      </w:pPr>
      <w:r>
        <w:t xml:space="preserve">Test each resource in turn, log in to the first one, then check all the others log you in automatically. </w:t>
      </w:r>
    </w:p>
    <w:p w14:paraId="3F01CFD3" w14:textId="37BCE04C" w:rsidR="00542981" w:rsidRDefault="00542981" w:rsidP="00F741D6">
      <w:pPr>
        <w:pStyle w:val="ListParagraph"/>
        <w:numPr>
          <w:ilvl w:val="0"/>
          <w:numId w:val="16"/>
        </w:numPr>
        <w:spacing w:line="276" w:lineRule="auto"/>
      </w:pPr>
      <w:r>
        <w:t xml:space="preserve">In a </w:t>
      </w:r>
      <w:r>
        <w:rPr>
          <w:b/>
        </w:rPr>
        <w:t>new</w:t>
      </w:r>
      <w:r>
        <w:t xml:space="preserve"> session (</w:t>
      </w:r>
      <w:hyperlink r:id="rId28" w:history="1">
        <w:r w:rsidRPr="00542981">
          <w:rPr>
            <w:rStyle w:val="Hyperlink"/>
          </w:rPr>
          <w:t>incognito</w:t>
        </w:r>
      </w:hyperlink>
      <w:r>
        <w:t xml:space="preserve"> or </w:t>
      </w:r>
      <w:hyperlink r:id="rId29" w:history="1">
        <w:r w:rsidRPr="00542981">
          <w:rPr>
            <w:rStyle w:val="Hyperlink"/>
          </w:rPr>
          <w:t>inPrivate</w:t>
        </w:r>
      </w:hyperlink>
      <w:r>
        <w:t xml:space="preserve"> window) test that each title takes you directly to your Single Sign On page. </w:t>
      </w:r>
      <w:r>
        <w:rPr>
          <w:noProof/>
          <w:lang w:eastAsia="en-GB"/>
        </w:rPr>
        <w:drawing>
          <wp:inline distT="0" distB="0" distL="0" distR="0" wp14:anchorId="29EA823F" wp14:editId="737D3057">
            <wp:extent cx="3171042" cy="3135894"/>
            <wp:effectExtent l="25400" t="25400" r="2984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 .tiff"/>
                    <pic:cNvPicPr/>
                  </pic:nvPicPr>
                  <pic:blipFill>
                    <a:blip r:embed="rId30">
                      <a:extLst>
                        <a:ext uri="{28A0092B-C50C-407E-A947-70E740481C1C}">
                          <a14:useLocalDpi xmlns:a14="http://schemas.microsoft.com/office/drawing/2010/main" val="0"/>
                        </a:ext>
                      </a:extLst>
                    </a:blip>
                    <a:stretch>
                      <a:fillRect/>
                    </a:stretch>
                  </pic:blipFill>
                  <pic:spPr>
                    <a:xfrm>
                      <a:off x="0" y="0"/>
                      <a:ext cx="3171512" cy="3136359"/>
                    </a:xfrm>
                    <a:prstGeom prst="rect">
                      <a:avLst/>
                    </a:prstGeom>
                    <a:ln>
                      <a:solidFill>
                        <a:srgbClr val="4F81BD"/>
                      </a:solidFill>
                    </a:ln>
                  </pic:spPr>
                </pic:pic>
              </a:graphicData>
            </a:graphic>
          </wp:inline>
        </w:drawing>
      </w:r>
    </w:p>
    <w:p w14:paraId="5E3D6E09" w14:textId="6A383F58" w:rsidR="005F3469" w:rsidRDefault="00542981" w:rsidP="00F741D6">
      <w:pPr>
        <w:tabs>
          <w:tab w:val="left" w:pos="3336"/>
        </w:tabs>
        <w:spacing w:line="276" w:lineRule="auto"/>
      </w:pPr>
      <w:r>
        <w:tab/>
      </w:r>
    </w:p>
    <w:p w14:paraId="63FBA307" w14:textId="625C6005" w:rsidR="00862518" w:rsidRDefault="00030FBE" w:rsidP="00741FE5">
      <w:pPr>
        <w:spacing w:line="276" w:lineRule="auto"/>
        <w:ind w:left="360" w:hanging="360"/>
      </w:pPr>
      <w:r w:rsidRPr="00561149">
        <w:rPr>
          <w:rFonts w:eastAsia="Times New Roman" w:cs="Times New Roman"/>
          <w:noProof/>
          <w:lang w:eastAsia="en-GB"/>
        </w:rPr>
        <mc:AlternateContent>
          <mc:Choice Requires="wps">
            <w:drawing>
              <wp:anchor distT="0" distB="0" distL="114300" distR="114300" simplePos="0" relativeHeight="251664384" behindDoc="0" locked="0" layoutInCell="1" allowOverlap="1" wp14:anchorId="6A258961" wp14:editId="689621C4">
                <wp:simplePos x="0" y="0"/>
                <wp:positionH relativeFrom="column">
                  <wp:posOffset>-114300</wp:posOffset>
                </wp:positionH>
                <wp:positionV relativeFrom="paragraph">
                  <wp:posOffset>128905</wp:posOffset>
                </wp:positionV>
                <wp:extent cx="4686300" cy="1260475"/>
                <wp:effectExtent l="0" t="0" r="38100" b="34925"/>
                <wp:wrapSquare wrapText="bothSides"/>
                <wp:docPr id="9" name="Text Box 9"/>
                <wp:cNvGraphicFramePr/>
                <a:graphic xmlns:a="http://schemas.openxmlformats.org/drawingml/2006/main">
                  <a:graphicData uri="http://schemas.microsoft.com/office/word/2010/wordprocessingShape">
                    <wps:wsp>
                      <wps:cNvSpPr txBox="1"/>
                      <wps:spPr>
                        <a:xfrm>
                          <a:off x="0" y="0"/>
                          <a:ext cx="4686300" cy="1260475"/>
                        </a:xfrm>
                        <a:prstGeom prst="rect">
                          <a:avLst/>
                        </a:prstGeom>
                        <a:solidFill>
                          <a:schemeClr val="accent1">
                            <a:lumMod val="40000"/>
                            <a:lumOff val="60000"/>
                            <a:alpha val="50000"/>
                          </a:schemeClr>
                        </a:solidFill>
                        <a:ln w="3175" cmpd="sng"/>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7FC01FD" w14:textId="2B5EFD93" w:rsidR="00F741D6" w:rsidRDefault="00F741D6" w:rsidP="00F741D6">
                            <w:pPr>
                              <w:spacing w:line="276" w:lineRule="auto"/>
                              <w:ind w:left="567" w:hanging="495"/>
                              <w:textAlignment w:val="center"/>
                            </w:pPr>
                            <w:r w:rsidRPr="00983E0F">
                              <w:rPr>
                                <w:rFonts w:eastAsia="Times New Roman" w:cs="Times New Roman"/>
                                <w:b/>
                              </w:rPr>
                              <w:t xml:space="preserve">Tip: </w:t>
                            </w:r>
                            <w:r>
                              <w:rPr>
                                <w:rFonts w:eastAsia="Times New Roman" w:cs="Times New Roman"/>
                              </w:rPr>
                              <w:t xml:space="preserve"> Bournemouth tried testing in the library (using software to hide the fact that they were in the library) but it didn’t always work. The only real way to check was to get out the building</w:t>
                            </w:r>
                            <w:r w:rsidRPr="00924BD4">
                              <w:rPr>
                                <w:rFonts w:eastAsia="Times New Roman" w:cs="Times New Roman"/>
                              </w:rPr>
                              <w:t xml:space="preserve"> </w:t>
                            </w:r>
                            <w:r>
                              <w:rPr>
                                <w:rFonts w:eastAsia="Times New Roman" w:cs="Times New Roman"/>
                              </w:rPr>
                              <w:t>and test in a</w:t>
                            </w:r>
                            <w:r w:rsidR="00792C70">
                              <w:rPr>
                                <w:rFonts w:eastAsia="Times New Roman" w:cs="Times New Roman"/>
                              </w:rPr>
                              <w:t xml:space="preserve"> nearby</w:t>
                            </w:r>
                            <w:r>
                              <w:rPr>
                                <w:rFonts w:eastAsia="Times New Roman" w:cs="Times New Roman"/>
                              </w:rPr>
                              <w:t xml:space="preserve"> café with Wi-Fi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58961" id="Text Box 9" o:spid="_x0000_s1028" type="#_x0000_t202" style="position:absolute;left:0;text-align:left;margin-left:-9pt;margin-top:10.15pt;width:369pt;height:99.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" fillcolor="#b8cce4 [1300]" strokecolor="black [3200]" strokeweight=".25pt">
                <v:fill opacity="32896f"/>
                <v:textbox>
                  <w:txbxContent>
                    <w:p w14:paraId="57FC01FD" w14:textId="2B5EFD93" w:rsidR="00F741D6" w:rsidRDefault="00F741D6" w:rsidP="00F741D6">
                      <w:pPr>
                        <w:spacing w:line="276" w:lineRule="auto"/>
                        <w:ind w:left="567" w:hanging="495"/>
                        <w:textAlignment w:val="center"/>
                      </w:pPr>
                      <w:r w:rsidRPr="00983E0F">
                        <w:rPr>
                          <w:rFonts w:eastAsia="Times New Roman" w:cs="Times New Roman"/>
                          <w:b/>
                        </w:rPr>
                        <w:t xml:space="preserve">Tip: </w:t>
                      </w:r>
                      <w:r>
                        <w:rPr>
                          <w:rFonts w:eastAsia="Times New Roman" w:cs="Times New Roman"/>
                        </w:rPr>
                        <w:t xml:space="preserve"> Bournemouth tried testing in the library (using software to hide the fact that they were in the library) but it didn’t always work. The only real way to check was to get out the building</w:t>
                      </w:r>
                      <w:r w:rsidRPr="00924BD4">
                        <w:rPr>
                          <w:rFonts w:eastAsia="Times New Roman" w:cs="Times New Roman"/>
                        </w:rPr>
                        <w:t xml:space="preserve"> </w:t>
                      </w:r>
                      <w:r>
                        <w:rPr>
                          <w:rFonts w:eastAsia="Times New Roman" w:cs="Times New Roman"/>
                        </w:rPr>
                        <w:t>and test in a</w:t>
                      </w:r>
                      <w:r w:rsidR="00792C70">
                        <w:rPr>
                          <w:rFonts w:eastAsia="Times New Roman" w:cs="Times New Roman"/>
                        </w:rPr>
                        <w:t xml:space="preserve"> nearby</w:t>
                      </w:r>
                      <w:r>
                        <w:rPr>
                          <w:rFonts w:eastAsia="Times New Roman" w:cs="Times New Roman"/>
                        </w:rPr>
                        <w:t xml:space="preserve"> café with Wi-Fi</w:t>
                      </w:r>
                    </w:p>
                  </w:txbxContent>
                </v:textbox>
                <w10:wrap type="square"/>
              </v:shape>
            </w:pict>
          </mc:Fallback>
        </mc:AlternateContent>
      </w:r>
    </w:p>
    <w:p w14:paraId="47AA41A6" w14:textId="59E424EB" w:rsidR="00862518" w:rsidRDefault="00862518" w:rsidP="00741FE5">
      <w:pPr>
        <w:spacing w:line="276" w:lineRule="auto"/>
        <w:ind w:left="360" w:hanging="360"/>
      </w:pPr>
    </w:p>
    <w:p w14:paraId="39E75050" w14:textId="77777777" w:rsidR="00030FBE" w:rsidRDefault="00030FBE" w:rsidP="00741FE5">
      <w:pPr>
        <w:spacing w:line="276" w:lineRule="auto"/>
        <w:ind w:left="360" w:hanging="360"/>
      </w:pPr>
    </w:p>
    <w:p w14:paraId="7A00D6F0" w14:textId="77777777" w:rsidR="00030FBE" w:rsidRDefault="00030FBE" w:rsidP="00741FE5">
      <w:pPr>
        <w:spacing w:line="276" w:lineRule="auto"/>
        <w:ind w:left="360" w:hanging="360"/>
      </w:pPr>
    </w:p>
    <w:p w14:paraId="69A54BAD" w14:textId="77777777" w:rsidR="00862518" w:rsidRPr="00561149" w:rsidRDefault="00862518" w:rsidP="00741FE5">
      <w:pPr>
        <w:spacing w:line="276" w:lineRule="auto"/>
        <w:ind w:left="360" w:hanging="360"/>
      </w:pPr>
    </w:p>
    <w:p w14:paraId="25758285" w14:textId="77777777" w:rsidR="00741FE5" w:rsidRPr="00741FE5" w:rsidRDefault="00741FE5" w:rsidP="00741FE5">
      <w:pPr>
        <w:spacing w:line="276" w:lineRule="auto"/>
        <w:ind w:left="730"/>
        <w:textAlignment w:val="center"/>
        <w:rPr>
          <w:rFonts w:eastAsia="Times New Roman" w:cs="Times New Roman"/>
        </w:rPr>
      </w:pPr>
    </w:p>
    <w:p w14:paraId="33770E9E" w14:textId="77777777" w:rsidR="00030FBE" w:rsidRDefault="00030FBE" w:rsidP="00741FE5">
      <w:pPr>
        <w:spacing w:line="276" w:lineRule="auto"/>
        <w:ind w:left="360" w:hanging="360"/>
        <w:rPr>
          <w:rFonts w:ascii="Avenir Book" w:hAnsi="Avenir Book"/>
          <w:color w:val="3366FF"/>
          <w:sz w:val="28"/>
          <w:szCs w:val="28"/>
        </w:rPr>
      </w:pPr>
    </w:p>
    <w:p w14:paraId="08C9979A" w14:textId="7A50D6D8" w:rsidR="00542981" w:rsidRDefault="00542981" w:rsidP="00542981">
      <w:pPr>
        <w:spacing w:line="276" w:lineRule="auto"/>
      </w:pPr>
      <w:r>
        <w:rPr>
          <w:rFonts w:eastAsia="Times New Roman" w:cs="Times New Roman"/>
        </w:rPr>
        <w:t xml:space="preserve">If you </w:t>
      </w:r>
      <w:r w:rsidR="00924BD4">
        <w:rPr>
          <w:rFonts w:eastAsia="Times New Roman" w:cs="Times New Roman"/>
        </w:rPr>
        <w:t>do see</w:t>
      </w:r>
      <w:r>
        <w:rPr>
          <w:rFonts w:eastAsia="Times New Roman" w:cs="Times New Roman"/>
        </w:rPr>
        <w:t xml:space="preserve"> any error messages, paste them into an email and send it</w:t>
      </w:r>
      <w:r w:rsidRPr="00030FBE">
        <w:rPr>
          <w:rFonts w:eastAsia="Times New Roman" w:cs="Times New Roman"/>
        </w:rPr>
        <w:t xml:space="preserve"> </w:t>
      </w:r>
      <w:r>
        <w:rPr>
          <w:rFonts w:eastAsia="Times New Roman" w:cs="Times New Roman"/>
        </w:rPr>
        <w:t xml:space="preserve">to  </w:t>
      </w:r>
      <w:hyperlink r:id="rId31" w:history="1">
        <w:r w:rsidRPr="00561149">
          <w:rPr>
            <w:rStyle w:val="Hyperlink"/>
          </w:rPr>
          <w:t>liberate@jisc.ac.uk</w:t>
        </w:r>
      </w:hyperlink>
      <w:r>
        <w:t xml:space="preserve">. </w:t>
      </w:r>
    </w:p>
    <w:p w14:paraId="79788748" w14:textId="77777777" w:rsidR="00030FBE" w:rsidRDefault="00030FBE" w:rsidP="00741FE5">
      <w:pPr>
        <w:spacing w:line="276" w:lineRule="auto"/>
        <w:ind w:left="360" w:hanging="360"/>
        <w:rPr>
          <w:rFonts w:ascii="Avenir Book" w:hAnsi="Avenir Book"/>
          <w:color w:val="3366FF"/>
          <w:sz w:val="28"/>
          <w:szCs w:val="28"/>
        </w:rPr>
      </w:pPr>
    </w:p>
    <w:p w14:paraId="1FEAC4BA" w14:textId="77777777" w:rsidR="00030FBE" w:rsidRDefault="00030FBE" w:rsidP="00741FE5">
      <w:pPr>
        <w:spacing w:line="276" w:lineRule="auto"/>
        <w:ind w:left="360" w:hanging="360"/>
        <w:rPr>
          <w:rFonts w:ascii="Avenir Book" w:hAnsi="Avenir Book"/>
          <w:color w:val="3366FF"/>
          <w:sz w:val="28"/>
          <w:szCs w:val="28"/>
        </w:rPr>
      </w:pPr>
    </w:p>
    <w:p w14:paraId="281CEFBA" w14:textId="77777777" w:rsidR="00741FE5" w:rsidRPr="00741FE5" w:rsidRDefault="00741FE5" w:rsidP="00741FE5">
      <w:pPr>
        <w:spacing w:line="276" w:lineRule="auto"/>
        <w:ind w:left="360" w:hanging="360"/>
        <w:rPr>
          <w:rFonts w:ascii="Avenir Book" w:hAnsi="Avenir Book"/>
          <w:color w:val="3366FF"/>
          <w:sz w:val="28"/>
          <w:szCs w:val="28"/>
        </w:rPr>
      </w:pPr>
      <w:r w:rsidRPr="00741FE5">
        <w:rPr>
          <w:rFonts w:ascii="Avenir Book" w:hAnsi="Avenir Book"/>
          <w:color w:val="3366FF"/>
          <w:sz w:val="28"/>
          <w:szCs w:val="28"/>
        </w:rPr>
        <w:lastRenderedPageBreak/>
        <w:t xml:space="preserve">4. Launch &amp; Promote the Service </w:t>
      </w:r>
    </w:p>
    <w:p w14:paraId="79256A04" w14:textId="77777777" w:rsidR="002E4D7A" w:rsidRPr="00695956" w:rsidRDefault="002E4D7A" w:rsidP="00780B94">
      <w:pPr>
        <w:spacing w:line="276" w:lineRule="auto"/>
        <w:textAlignment w:val="center"/>
        <w:outlineLvl w:val="0"/>
        <w:rPr>
          <w:rFonts w:eastAsia="Times New Roman" w:cs="Times New Roman"/>
          <w:b/>
          <w:sz w:val="22"/>
          <w:szCs w:val="22"/>
        </w:rPr>
      </w:pPr>
      <w:r w:rsidRPr="00695956">
        <w:rPr>
          <w:rFonts w:eastAsia="Times New Roman" w:cs="Times New Roman"/>
          <w:b/>
          <w:sz w:val="22"/>
          <w:szCs w:val="22"/>
        </w:rPr>
        <w:t>Tips</w:t>
      </w:r>
    </w:p>
    <w:p w14:paraId="24989DA1" w14:textId="58184342" w:rsidR="001C77FB" w:rsidRDefault="001C77FB" w:rsidP="00561149">
      <w:pPr>
        <w:spacing w:line="276" w:lineRule="auto"/>
        <w:textAlignment w:val="center"/>
        <w:rPr>
          <w:rFonts w:eastAsia="Times New Roman" w:cs="Times New Roman"/>
          <w:sz w:val="22"/>
          <w:szCs w:val="22"/>
        </w:rPr>
      </w:pPr>
      <w:r>
        <w:rPr>
          <w:rFonts w:eastAsia="Times New Roman" w:cs="Times New Roman"/>
          <w:sz w:val="22"/>
          <w:szCs w:val="22"/>
        </w:rPr>
        <w:t>Create</w:t>
      </w:r>
      <w:r w:rsidR="00970883">
        <w:rPr>
          <w:rFonts w:eastAsia="Times New Roman" w:cs="Times New Roman"/>
          <w:sz w:val="22"/>
          <w:szCs w:val="22"/>
        </w:rPr>
        <w:t xml:space="preserve"> an </w:t>
      </w:r>
      <w:r w:rsidR="00CB1517">
        <w:rPr>
          <w:rFonts w:eastAsia="Times New Roman" w:cs="Times New Roman"/>
          <w:sz w:val="22"/>
          <w:szCs w:val="22"/>
        </w:rPr>
        <w:t>‘</w:t>
      </w:r>
      <w:r w:rsidR="00970883">
        <w:rPr>
          <w:rFonts w:eastAsia="Times New Roman" w:cs="Times New Roman"/>
          <w:sz w:val="22"/>
          <w:szCs w:val="22"/>
        </w:rPr>
        <w:t>easy url</w:t>
      </w:r>
      <w:r w:rsidR="00CB1517">
        <w:rPr>
          <w:rFonts w:eastAsia="Times New Roman" w:cs="Times New Roman"/>
          <w:sz w:val="22"/>
          <w:szCs w:val="22"/>
        </w:rPr>
        <w:t>’</w:t>
      </w:r>
      <w:r w:rsidR="00970883">
        <w:rPr>
          <w:rFonts w:eastAsia="Times New Roman" w:cs="Times New Roman"/>
          <w:sz w:val="22"/>
          <w:szCs w:val="22"/>
        </w:rPr>
        <w:t xml:space="preserve"> for use on</w:t>
      </w:r>
      <w:r>
        <w:rPr>
          <w:rFonts w:eastAsia="Times New Roman" w:cs="Times New Roman"/>
          <w:sz w:val="22"/>
          <w:szCs w:val="22"/>
        </w:rPr>
        <w:t xml:space="preserve"> posters and twitter</w:t>
      </w:r>
      <w:r w:rsidR="007B5941">
        <w:rPr>
          <w:rFonts w:eastAsia="Times New Roman" w:cs="Times New Roman"/>
          <w:sz w:val="22"/>
          <w:szCs w:val="22"/>
        </w:rPr>
        <w:t>,</w:t>
      </w:r>
      <w:r w:rsidR="00970883">
        <w:rPr>
          <w:rFonts w:eastAsia="Times New Roman" w:cs="Times New Roman"/>
          <w:sz w:val="22"/>
          <w:szCs w:val="22"/>
        </w:rPr>
        <w:t xml:space="preserve"> </w:t>
      </w:r>
      <w:r w:rsidR="007B5941">
        <w:rPr>
          <w:rFonts w:eastAsia="Times New Roman" w:cs="Times New Roman"/>
          <w:sz w:val="22"/>
          <w:szCs w:val="22"/>
        </w:rPr>
        <w:t>f</w:t>
      </w:r>
      <w:r>
        <w:rPr>
          <w:rFonts w:eastAsia="Times New Roman" w:cs="Times New Roman"/>
          <w:sz w:val="22"/>
          <w:szCs w:val="22"/>
        </w:rPr>
        <w:t>or example   Bournemouth Libraries asked their webteam to change this</w:t>
      </w:r>
      <w:r w:rsidR="00970883">
        <w:rPr>
          <w:rFonts w:eastAsia="Times New Roman" w:cs="Times New Roman"/>
          <w:sz w:val="22"/>
          <w:szCs w:val="22"/>
        </w:rPr>
        <w:t>:</w:t>
      </w:r>
    </w:p>
    <w:p w14:paraId="6D424172" w14:textId="47DEF739" w:rsidR="001C77FB" w:rsidRDefault="00C33D32" w:rsidP="00561149">
      <w:pPr>
        <w:spacing w:line="276" w:lineRule="auto"/>
        <w:ind w:left="720"/>
        <w:textAlignment w:val="center"/>
        <w:rPr>
          <w:rFonts w:eastAsia="Times New Roman" w:cs="Times New Roman"/>
          <w:sz w:val="22"/>
          <w:szCs w:val="22"/>
        </w:rPr>
      </w:pPr>
      <w:hyperlink r:id="rId32" w:history="1">
        <w:r w:rsidR="001C77FB" w:rsidRPr="00181362">
          <w:rPr>
            <w:rStyle w:val="Hyperlink"/>
            <w:rFonts w:eastAsia="Times New Roman" w:cs="Times New Roman"/>
            <w:sz w:val="22"/>
            <w:szCs w:val="22"/>
          </w:rPr>
          <w:t>https://bournemouth.gov.uk/Libraries/LibraryServices/cyberlibrary-eresources/cyberlibrary-online-resources.aspx</w:t>
        </w:r>
      </w:hyperlink>
    </w:p>
    <w:p w14:paraId="4FBF0E9D" w14:textId="73171A04" w:rsidR="00970883" w:rsidRDefault="001C77FB" w:rsidP="00561149">
      <w:pPr>
        <w:spacing w:line="276" w:lineRule="auto"/>
        <w:textAlignment w:val="center"/>
        <w:rPr>
          <w:rFonts w:eastAsia="Times New Roman" w:cs="Times New Roman"/>
          <w:sz w:val="22"/>
          <w:szCs w:val="22"/>
        </w:rPr>
      </w:pPr>
      <w:r>
        <w:rPr>
          <w:rFonts w:eastAsia="Times New Roman" w:cs="Times New Roman"/>
          <w:sz w:val="22"/>
          <w:szCs w:val="22"/>
        </w:rPr>
        <w:t>to this</w:t>
      </w:r>
    </w:p>
    <w:p w14:paraId="78793281" w14:textId="77777777" w:rsidR="00970883" w:rsidRDefault="001C77FB" w:rsidP="00561149">
      <w:pPr>
        <w:spacing w:line="276" w:lineRule="auto"/>
        <w:ind w:firstLine="720"/>
        <w:textAlignment w:val="center"/>
        <w:rPr>
          <w:rFonts w:eastAsia="Times New Roman" w:cs="Times New Roman"/>
          <w:sz w:val="22"/>
          <w:szCs w:val="22"/>
        </w:rPr>
      </w:pPr>
      <w:r>
        <w:rPr>
          <w:rFonts w:eastAsia="Times New Roman" w:cs="Times New Roman"/>
          <w:sz w:val="22"/>
          <w:szCs w:val="22"/>
        </w:rPr>
        <w:t xml:space="preserve">  </w:t>
      </w:r>
      <w:hyperlink r:id="rId33" w:history="1">
        <w:r w:rsidRPr="001C77FB">
          <w:rPr>
            <w:rStyle w:val="Hyperlink"/>
            <w:rFonts w:eastAsia="Times New Roman" w:cs="Times New Roman"/>
            <w:sz w:val="22"/>
            <w:szCs w:val="22"/>
          </w:rPr>
          <w:t>bournemouth.gov.uk/eResources</w:t>
        </w:r>
      </w:hyperlink>
      <w:r>
        <w:rPr>
          <w:rFonts w:eastAsia="Times New Roman" w:cs="Times New Roman"/>
          <w:sz w:val="22"/>
          <w:szCs w:val="22"/>
        </w:rPr>
        <w:t xml:space="preserve">  </w:t>
      </w:r>
    </w:p>
    <w:p w14:paraId="43400E7E" w14:textId="584E0AAE" w:rsidR="001C77FB" w:rsidRPr="00741FE5" w:rsidRDefault="00970883" w:rsidP="00561149">
      <w:pPr>
        <w:spacing w:line="276" w:lineRule="auto"/>
        <w:textAlignment w:val="center"/>
        <w:rPr>
          <w:rFonts w:eastAsia="Times New Roman" w:cs="Times New Roman"/>
          <w:sz w:val="22"/>
          <w:szCs w:val="22"/>
        </w:rPr>
      </w:pPr>
      <w:r>
        <w:rPr>
          <w:rFonts w:eastAsia="Times New Roman" w:cs="Times New Roman"/>
          <w:sz w:val="22"/>
          <w:szCs w:val="22"/>
        </w:rPr>
        <w:t xml:space="preserve">It </w:t>
      </w:r>
      <w:r w:rsidR="001C77FB">
        <w:rPr>
          <w:rFonts w:eastAsia="Times New Roman" w:cs="Times New Roman"/>
          <w:sz w:val="22"/>
          <w:szCs w:val="22"/>
        </w:rPr>
        <w:t>takes customers to the same place</w:t>
      </w:r>
      <w:r>
        <w:rPr>
          <w:rFonts w:eastAsia="Times New Roman" w:cs="Times New Roman"/>
          <w:sz w:val="22"/>
          <w:szCs w:val="22"/>
        </w:rPr>
        <w:t xml:space="preserve"> but is a lot easier to type and remember</w:t>
      </w:r>
      <w:r w:rsidR="00457BCB">
        <w:rPr>
          <w:rFonts w:eastAsia="Times New Roman" w:cs="Times New Roman"/>
          <w:sz w:val="22"/>
          <w:szCs w:val="22"/>
        </w:rPr>
        <w:t>.</w:t>
      </w:r>
    </w:p>
    <w:p w14:paraId="06088D10" w14:textId="77777777" w:rsidR="007B5941" w:rsidRDefault="007B5941" w:rsidP="00695956">
      <w:pPr>
        <w:spacing w:line="276" w:lineRule="auto"/>
        <w:textAlignment w:val="center"/>
        <w:rPr>
          <w:rFonts w:eastAsia="Times New Roman" w:cs="Times New Roman"/>
          <w:sz w:val="22"/>
          <w:szCs w:val="22"/>
        </w:rPr>
      </w:pPr>
    </w:p>
    <w:p w14:paraId="28F0C6E8" w14:textId="17F06321" w:rsidR="00B263FD" w:rsidRDefault="00650B1A" w:rsidP="00385704">
      <w:pPr>
        <w:spacing w:line="276" w:lineRule="auto"/>
        <w:textAlignment w:val="center"/>
        <w:rPr>
          <w:rFonts w:eastAsia="Times New Roman" w:cs="Times New Roman"/>
          <w:sz w:val="22"/>
          <w:szCs w:val="22"/>
        </w:rPr>
      </w:pPr>
      <w:r>
        <w:rPr>
          <w:rFonts w:eastAsia="Times New Roman" w:cs="Times New Roman"/>
          <w:sz w:val="22"/>
          <w:szCs w:val="22"/>
        </w:rPr>
        <w:t>Promoting the service takes time but</w:t>
      </w:r>
      <w:r w:rsidR="00385704">
        <w:rPr>
          <w:rFonts w:eastAsia="Times New Roman" w:cs="Times New Roman"/>
          <w:sz w:val="22"/>
          <w:szCs w:val="22"/>
        </w:rPr>
        <w:t xml:space="preserve"> try</w:t>
      </w:r>
      <w:r>
        <w:rPr>
          <w:rFonts w:eastAsia="Times New Roman" w:cs="Times New Roman"/>
          <w:sz w:val="22"/>
          <w:szCs w:val="22"/>
        </w:rPr>
        <w:t xml:space="preserve"> a combination of posters, flyers, website pages, and social media. On twitter </w:t>
      </w:r>
      <w:hyperlink r:id="rId34" w:history="1">
        <w:r w:rsidRPr="00CB1517">
          <w:rPr>
            <w:rStyle w:val="Hyperlink"/>
            <w:rFonts w:eastAsia="Times New Roman" w:cs="Times New Roman"/>
            <w:sz w:val="22"/>
            <w:szCs w:val="22"/>
          </w:rPr>
          <w:t>#eResources</w:t>
        </w:r>
      </w:hyperlink>
      <w:r>
        <w:rPr>
          <w:rFonts w:eastAsia="Times New Roman" w:cs="Times New Roman"/>
          <w:sz w:val="22"/>
          <w:szCs w:val="22"/>
        </w:rPr>
        <w:t xml:space="preserve"> is pretty popular but it’s worth promoting</w:t>
      </w:r>
      <w:r w:rsidR="00385704">
        <w:rPr>
          <w:rFonts w:eastAsia="Times New Roman" w:cs="Times New Roman"/>
          <w:sz w:val="22"/>
          <w:szCs w:val="22"/>
        </w:rPr>
        <w:t xml:space="preserve"> to specific groups and subject </w:t>
      </w:r>
      <w:r>
        <w:rPr>
          <w:rFonts w:eastAsia="Times New Roman" w:cs="Times New Roman"/>
          <w:sz w:val="22"/>
          <w:szCs w:val="22"/>
        </w:rPr>
        <w:t>e.</w:t>
      </w:r>
      <w:r w:rsidR="00385704">
        <w:rPr>
          <w:rFonts w:eastAsia="Times New Roman" w:cs="Times New Roman"/>
          <w:sz w:val="22"/>
          <w:szCs w:val="22"/>
        </w:rPr>
        <w:t xml:space="preserve">g. job clubs, reading groups, children doing homework </w:t>
      </w:r>
      <w:r w:rsidR="00474256">
        <w:rPr>
          <w:rFonts w:eastAsia="Times New Roman" w:cs="Times New Roman"/>
          <w:sz w:val="22"/>
          <w:szCs w:val="22"/>
        </w:rPr>
        <w:t>etc.</w:t>
      </w:r>
      <w:r w:rsidR="00385704">
        <w:rPr>
          <w:rFonts w:eastAsia="Times New Roman" w:cs="Times New Roman"/>
          <w:sz w:val="22"/>
          <w:szCs w:val="22"/>
        </w:rPr>
        <w:t xml:space="preserve"> </w:t>
      </w:r>
      <w:r w:rsidR="00B263FD">
        <w:rPr>
          <w:rFonts w:eastAsia="Times New Roman" w:cs="Times New Roman"/>
          <w:sz w:val="22"/>
          <w:szCs w:val="22"/>
        </w:rPr>
        <w:t>O</w:t>
      </w:r>
      <w:r>
        <w:rPr>
          <w:rFonts w:eastAsia="Times New Roman" w:cs="Times New Roman"/>
          <w:sz w:val="22"/>
          <w:szCs w:val="22"/>
        </w:rPr>
        <w:t>ther avenue</w:t>
      </w:r>
      <w:r w:rsidR="00B263FD">
        <w:rPr>
          <w:rFonts w:eastAsia="Times New Roman" w:cs="Times New Roman"/>
          <w:sz w:val="22"/>
          <w:szCs w:val="22"/>
        </w:rPr>
        <w:t>s</w:t>
      </w:r>
      <w:r>
        <w:rPr>
          <w:rFonts w:eastAsia="Times New Roman" w:cs="Times New Roman"/>
          <w:sz w:val="22"/>
          <w:szCs w:val="22"/>
        </w:rPr>
        <w:t xml:space="preserve"> to try </w:t>
      </w:r>
      <w:r w:rsidR="00B263FD">
        <w:rPr>
          <w:rFonts w:eastAsia="Times New Roman" w:cs="Times New Roman"/>
          <w:sz w:val="22"/>
          <w:szCs w:val="22"/>
        </w:rPr>
        <w:t>are</w:t>
      </w:r>
    </w:p>
    <w:p w14:paraId="59979514" w14:textId="32AEDDD3" w:rsidR="00B263FD" w:rsidRPr="00745133" w:rsidRDefault="00650B1A" w:rsidP="00745133">
      <w:pPr>
        <w:pStyle w:val="ListParagraph"/>
        <w:numPr>
          <w:ilvl w:val="0"/>
          <w:numId w:val="17"/>
        </w:numPr>
        <w:spacing w:line="276" w:lineRule="auto"/>
        <w:textAlignment w:val="center"/>
        <w:rPr>
          <w:rFonts w:eastAsia="Times New Roman" w:cs="Times New Roman"/>
          <w:sz w:val="22"/>
          <w:szCs w:val="22"/>
        </w:rPr>
      </w:pPr>
      <w:r w:rsidRPr="00745133">
        <w:rPr>
          <w:rFonts w:eastAsia="Times New Roman" w:cs="Times New Roman"/>
          <w:sz w:val="22"/>
          <w:szCs w:val="22"/>
        </w:rPr>
        <w:t>writ</w:t>
      </w:r>
      <w:r w:rsidR="00EF0EBF" w:rsidRPr="00745133">
        <w:rPr>
          <w:rFonts w:eastAsia="Times New Roman" w:cs="Times New Roman"/>
          <w:sz w:val="22"/>
          <w:szCs w:val="22"/>
        </w:rPr>
        <w:t>e</w:t>
      </w:r>
      <w:r w:rsidRPr="00745133">
        <w:rPr>
          <w:rFonts w:eastAsia="Times New Roman" w:cs="Times New Roman"/>
          <w:sz w:val="22"/>
          <w:szCs w:val="22"/>
        </w:rPr>
        <w:t xml:space="preserve"> articles about the new service for n</w:t>
      </w:r>
      <w:r w:rsidR="00385704" w:rsidRPr="00745133">
        <w:rPr>
          <w:rFonts w:eastAsia="Times New Roman" w:cs="Times New Roman"/>
          <w:sz w:val="22"/>
          <w:szCs w:val="22"/>
        </w:rPr>
        <w:t xml:space="preserve">ewsletters, either your own or </w:t>
      </w:r>
      <w:r w:rsidRPr="00745133">
        <w:rPr>
          <w:rFonts w:eastAsia="Times New Roman" w:cs="Times New Roman"/>
          <w:sz w:val="22"/>
          <w:szCs w:val="22"/>
        </w:rPr>
        <w:t xml:space="preserve">offer them to schools and </w:t>
      </w:r>
      <w:r w:rsidR="00490103" w:rsidRPr="00745133">
        <w:rPr>
          <w:rFonts w:eastAsia="Times New Roman" w:cs="Times New Roman"/>
          <w:sz w:val="22"/>
          <w:szCs w:val="22"/>
        </w:rPr>
        <w:t xml:space="preserve">parishes who are often looking for content for their magazines. </w:t>
      </w:r>
    </w:p>
    <w:p w14:paraId="774FDA35" w14:textId="4F7C71F4" w:rsidR="00385704" w:rsidRPr="00745133" w:rsidRDefault="00B263FD" w:rsidP="00745133">
      <w:pPr>
        <w:pStyle w:val="ListParagraph"/>
        <w:numPr>
          <w:ilvl w:val="0"/>
          <w:numId w:val="17"/>
        </w:numPr>
        <w:spacing w:line="276" w:lineRule="auto"/>
        <w:textAlignment w:val="center"/>
        <w:rPr>
          <w:rFonts w:eastAsia="Times New Roman" w:cs="Times New Roman"/>
          <w:sz w:val="22"/>
          <w:szCs w:val="22"/>
        </w:rPr>
      </w:pPr>
      <w:r w:rsidRPr="00745133">
        <w:rPr>
          <w:rFonts w:eastAsia="Times New Roman" w:cs="Times New Roman"/>
          <w:sz w:val="22"/>
          <w:szCs w:val="22"/>
        </w:rPr>
        <w:t xml:space="preserve">Use </w:t>
      </w:r>
      <w:r w:rsidR="00385704" w:rsidRPr="00745133">
        <w:rPr>
          <w:rFonts w:eastAsia="Times New Roman" w:cs="Times New Roman"/>
          <w:sz w:val="22"/>
          <w:szCs w:val="22"/>
        </w:rPr>
        <w:t xml:space="preserve">the active partnerships you will have in your library service such as with Citizens Advice, Job Centre plus and local groups and organisations. Spend a little time explaining </w:t>
      </w:r>
      <w:r w:rsidR="00457BCB" w:rsidRPr="00745133">
        <w:rPr>
          <w:rFonts w:eastAsia="Times New Roman" w:cs="Times New Roman"/>
          <w:sz w:val="22"/>
          <w:szCs w:val="22"/>
        </w:rPr>
        <w:t xml:space="preserve">Single Sign On </w:t>
      </w:r>
      <w:r w:rsidR="00385704" w:rsidRPr="00745133">
        <w:rPr>
          <w:rFonts w:eastAsia="Times New Roman" w:cs="Times New Roman"/>
          <w:sz w:val="22"/>
          <w:szCs w:val="22"/>
        </w:rPr>
        <w:t>to these groups and they will promote it for you.</w:t>
      </w:r>
    </w:p>
    <w:p w14:paraId="18F2545F" w14:textId="4B14C82A" w:rsidR="00650B1A" w:rsidRDefault="00650B1A" w:rsidP="00695956">
      <w:pPr>
        <w:spacing w:line="276" w:lineRule="auto"/>
        <w:textAlignment w:val="center"/>
        <w:rPr>
          <w:rFonts w:eastAsia="Times New Roman" w:cs="Times New Roman"/>
          <w:sz w:val="22"/>
          <w:szCs w:val="22"/>
        </w:rPr>
      </w:pPr>
    </w:p>
    <w:p w14:paraId="11184627" w14:textId="77777777" w:rsidR="007B5941" w:rsidRDefault="007B5941" w:rsidP="00695956">
      <w:pPr>
        <w:spacing w:line="276" w:lineRule="auto"/>
        <w:textAlignment w:val="center"/>
        <w:rPr>
          <w:rFonts w:eastAsia="Times New Roman" w:cs="Times New Roman"/>
          <w:sz w:val="22"/>
          <w:szCs w:val="22"/>
        </w:rPr>
      </w:pPr>
    </w:p>
    <w:p w14:paraId="44107493" w14:textId="77777777" w:rsidR="002E4D7A" w:rsidRPr="002E4D7A" w:rsidRDefault="002E4D7A" w:rsidP="009D0090">
      <w:pPr>
        <w:spacing w:line="276" w:lineRule="auto"/>
        <w:ind w:left="1090"/>
        <w:rPr>
          <w:rFonts w:ascii="Calibri" w:hAnsi="Calibri" w:cs="Times New Roman"/>
          <w:sz w:val="22"/>
          <w:szCs w:val="22"/>
        </w:rPr>
      </w:pPr>
      <w:r w:rsidRPr="002E4D7A">
        <w:rPr>
          <w:rFonts w:ascii="Calibri" w:hAnsi="Calibri" w:cs="Times New Roman"/>
          <w:sz w:val="22"/>
          <w:szCs w:val="22"/>
        </w:rPr>
        <w:t> </w:t>
      </w:r>
    </w:p>
    <w:p w14:paraId="12C039C9" w14:textId="6B5C7BDC" w:rsidR="002E4D7A" w:rsidRPr="002E4D7A" w:rsidRDefault="002E4D7A" w:rsidP="00457BCB">
      <w:pPr>
        <w:spacing w:line="276" w:lineRule="auto"/>
        <w:ind w:left="10"/>
        <w:rPr>
          <w:rFonts w:ascii="Calibri" w:hAnsi="Calibri" w:cs="Times New Roman"/>
          <w:sz w:val="22"/>
          <w:szCs w:val="22"/>
        </w:rPr>
      </w:pPr>
    </w:p>
    <w:p w14:paraId="5E432C3B" w14:textId="77777777" w:rsidR="00F6003C" w:rsidRDefault="00F6003C" w:rsidP="009D0090">
      <w:pPr>
        <w:spacing w:line="276" w:lineRule="auto"/>
        <w:rPr>
          <w:rFonts w:ascii="Avenir Book" w:hAnsi="Avenir Book"/>
        </w:rPr>
      </w:pPr>
    </w:p>
    <w:p w14:paraId="5204AC13" w14:textId="41B31EF8" w:rsidR="00F6003C" w:rsidRPr="00561149" w:rsidRDefault="00F6003C" w:rsidP="00780B94">
      <w:pPr>
        <w:spacing w:line="276" w:lineRule="auto"/>
        <w:outlineLvl w:val="0"/>
        <w:rPr>
          <w:rFonts w:ascii="Avenir Book" w:hAnsi="Avenir Book"/>
          <w:color w:val="3366FF"/>
          <w:sz w:val="28"/>
          <w:szCs w:val="28"/>
        </w:rPr>
      </w:pPr>
      <w:r w:rsidRPr="00561149">
        <w:rPr>
          <w:rFonts w:ascii="Avenir Book" w:hAnsi="Avenir Book"/>
          <w:color w:val="3366FF"/>
          <w:sz w:val="28"/>
          <w:szCs w:val="28"/>
        </w:rPr>
        <w:t xml:space="preserve">If you have any </w:t>
      </w:r>
      <w:r>
        <w:rPr>
          <w:rFonts w:ascii="Avenir Book" w:hAnsi="Avenir Book"/>
          <w:color w:val="3366FF"/>
          <w:sz w:val="28"/>
          <w:szCs w:val="28"/>
        </w:rPr>
        <w:t>Q</w:t>
      </w:r>
      <w:r w:rsidRPr="00561149">
        <w:rPr>
          <w:rFonts w:ascii="Avenir Book" w:hAnsi="Avenir Book"/>
          <w:color w:val="3366FF"/>
          <w:sz w:val="28"/>
          <w:szCs w:val="28"/>
        </w:rPr>
        <w:t>uestions</w:t>
      </w:r>
    </w:p>
    <w:p w14:paraId="7E772624" w14:textId="4FA3063F" w:rsidR="00F6003C" w:rsidRPr="00561149" w:rsidRDefault="00457BCB" w:rsidP="00457BCB">
      <w:pPr>
        <w:spacing w:line="276" w:lineRule="auto"/>
      </w:pPr>
      <w:r>
        <w:t>I</w:t>
      </w:r>
      <w:r w:rsidR="004D131A">
        <w:t xml:space="preserve">f you have any questions about </w:t>
      </w:r>
      <w:r>
        <w:t xml:space="preserve">the joining process or about Single Sign On  please </w:t>
      </w:r>
      <w:r w:rsidR="00F6003C">
        <w:t>e</w:t>
      </w:r>
      <w:r w:rsidR="00F6003C" w:rsidRPr="00561149">
        <w:t xml:space="preserve">mail </w:t>
      </w:r>
      <w:hyperlink r:id="rId35" w:history="1">
        <w:r w:rsidR="00F6003C" w:rsidRPr="00561149">
          <w:rPr>
            <w:rStyle w:val="Hyperlink"/>
          </w:rPr>
          <w:t>liberate@jisc.ac.uk</w:t>
        </w:r>
      </w:hyperlink>
      <w:r w:rsidR="00F6003C" w:rsidRPr="00561149">
        <w:t xml:space="preserve">  </w:t>
      </w:r>
      <w:r w:rsidR="005866C6">
        <w:t xml:space="preserve"> </w:t>
      </w:r>
    </w:p>
    <w:p w14:paraId="703C068A" w14:textId="77777777" w:rsidR="00F6003C" w:rsidRPr="00561149" w:rsidRDefault="00F6003C" w:rsidP="009D0090">
      <w:pPr>
        <w:spacing w:line="276" w:lineRule="auto"/>
      </w:pPr>
    </w:p>
    <w:p w14:paraId="7908426C" w14:textId="77777777" w:rsidR="00F6003C" w:rsidRDefault="00F6003C" w:rsidP="009D0090">
      <w:pPr>
        <w:spacing w:line="276" w:lineRule="auto"/>
        <w:rPr>
          <w:rFonts w:ascii="Avenir Book" w:hAnsi="Avenir Book"/>
        </w:rPr>
      </w:pPr>
    </w:p>
    <w:p w14:paraId="73758731" w14:textId="77777777" w:rsidR="00E351BE" w:rsidRPr="00561149" w:rsidRDefault="00741FE5" w:rsidP="009D0090">
      <w:pPr>
        <w:spacing w:line="276" w:lineRule="auto"/>
        <w:rPr>
          <w:rFonts w:ascii="Avenir Book" w:hAnsi="Avenir Book"/>
        </w:rPr>
      </w:pPr>
      <w:r w:rsidRPr="00561149">
        <w:rPr>
          <w:rFonts w:ascii="Avenir Book" w:hAnsi="Avenir Book"/>
        </w:rPr>
        <w:t xml:space="preserve">End </w:t>
      </w:r>
    </w:p>
    <w:sectPr w:rsidR="00E351BE" w:rsidRPr="00561149" w:rsidSect="00164F0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9A691" w14:textId="77777777" w:rsidR="00C33D32" w:rsidRDefault="00C33D32" w:rsidP="00741FE5">
      <w:r>
        <w:separator/>
      </w:r>
    </w:p>
  </w:endnote>
  <w:endnote w:type="continuationSeparator" w:id="0">
    <w:p w14:paraId="7C7F5428" w14:textId="77777777" w:rsidR="00C33D32" w:rsidRDefault="00C33D32" w:rsidP="00741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0000000000000000000"/>
    <w:charset w:val="00"/>
    <w:family w:val="auto"/>
    <w:pitch w:val="variable"/>
    <w:sig w:usb0="00000003" w:usb1="00000000" w:usb2="00000000" w:usb3="00000000" w:csb0="00000007" w:csb1="00000000"/>
  </w:font>
  <w:font w:name="Lucida Grande">
    <w:altName w:val="Arial"/>
    <w:panose1 w:val="020B0600040502020204"/>
    <w:charset w:val="00"/>
    <w:family w:val="swiss"/>
    <w:pitch w:val="variable"/>
    <w:sig w:usb0="E1000AEF" w:usb1="5000A1FF" w:usb2="00000000" w:usb3="00000000" w:csb0="000001BF" w:csb1="00000000"/>
  </w:font>
  <w:font w:name="Avenir Black">
    <w:altName w:val="Trebuchet MS"/>
    <w:panose1 w:val="020B0803020203020204"/>
    <w:charset w:val="4D"/>
    <w:family w:val="swiss"/>
    <w:pitch w:val="variable"/>
    <w:sig w:usb0="800000AF" w:usb1="5000204A" w:usb2="00000000" w:usb3="00000000" w:csb0="0000009B" w:csb1="00000000"/>
  </w:font>
  <w:font w:name="Avenir Book">
    <w:altName w:val="Corbel"/>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39F7F" w14:textId="685310B5" w:rsidR="00F741D6" w:rsidRPr="008A0200" w:rsidRDefault="00F741D6">
    <w:pPr>
      <w:pStyle w:val="Footer"/>
      <w:rPr>
        <w:color w:val="A6A6A6" w:themeColor="background1" w:themeShade="A6"/>
        <w:sz w:val="20"/>
        <w:szCs w:val="20"/>
      </w:rPr>
    </w:pPr>
    <w:r w:rsidRPr="00F741D6">
      <w:rPr>
        <w:b/>
        <w:i/>
        <w:noProof/>
        <w:color w:val="A6A6A6" w:themeColor="background1" w:themeShade="A6"/>
        <w:sz w:val="20"/>
        <w:szCs w:val="20"/>
        <w:lang w:eastAsia="en-GB"/>
      </w:rPr>
      <w:drawing>
        <wp:anchor distT="0" distB="0" distL="114300" distR="114300" simplePos="0" relativeHeight="251659264" behindDoc="0" locked="0" layoutInCell="1" allowOverlap="1" wp14:anchorId="3FECE03D" wp14:editId="4AEF45EA">
          <wp:simplePos x="0" y="0"/>
          <wp:positionH relativeFrom="column">
            <wp:posOffset>-3810</wp:posOffset>
          </wp:positionH>
          <wp:positionV relativeFrom="paragraph">
            <wp:posOffset>-125730</wp:posOffset>
          </wp:positionV>
          <wp:extent cx="2632075" cy="546100"/>
          <wp:effectExtent l="0" t="0" r="9525"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L_logo_RGB_1500px.jpg"/>
                  <pic:cNvPicPr/>
                </pic:nvPicPr>
                <pic:blipFill>
                  <a:blip r:embed="rId1">
                    <a:extLst>
                      <a:ext uri="{28A0092B-C50C-407E-A947-70E740481C1C}">
                        <a14:useLocalDpi xmlns:a14="http://schemas.microsoft.com/office/drawing/2010/main" val="0"/>
                      </a:ext>
                    </a:extLst>
                  </a:blip>
                  <a:stretch>
                    <a:fillRect/>
                  </a:stretch>
                </pic:blipFill>
                <pic:spPr>
                  <a:xfrm>
                    <a:off x="0" y="0"/>
                    <a:ext cx="2632075" cy="546100"/>
                  </a:xfrm>
                  <a:prstGeom prst="rect">
                    <a:avLst/>
                  </a:prstGeom>
                </pic:spPr>
              </pic:pic>
            </a:graphicData>
          </a:graphic>
          <wp14:sizeRelH relativeFrom="page">
            <wp14:pctWidth>0</wp14:pctWidth>
          </wp14:sizeRelH>
          <wp14:sizeRelV relativeFrom="page">
            <wp14:pctHeight>0</wp14:pctHeight>
          </wp14:sizeRelV>
        </wp:anchor>
      </w:drawing>
    </w:r>
    <w:r w:rsidRPr="008A0200">
      <w:rPr>
        <w:color w:val="A6A6A6" w:themeColor="background1" w:themeShade="A6"/>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E06B2" w14:textId="77777777" w:rsidR="00C33D32" w:rsidRDefault="00C33D32" w:rsidP="00741FE5">
      <w:r>
        <w:separator/>
      </w:r>
    </w:p>
  </w:footnote>
  <w:footnote w:type="continuationSeparator" w:id="0">
    <w:p w14:paraId="1B4C39C8" w14:textId="77777777" w:rsidR="00C33D32" w:rsidRDefault="00C33D32" w:rsidP="00741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92BD8" w14:textId="396C5E46" w:rsidR="00F741D6" w:rsidRPr="00A9034E" w:rsidRDefault="00F741D6" w:rsidP="0030407D">
    <w:pPr>
      <w:spacing w:line="276" w:lineRule="auto"/>
      <w:jc w:val="center"/>
      <w:rPr>
        <w:rFonts w:ascii="Avenir Book" w:hAnsi="Avenir Book"/>
        <w:color w:val="A6A6A6" w:themeColor="background1" w:themeShade="A6"/>
        <w:sz w:val="22"/>
        <w:szCs w:val="22"/>
      </w:rPr>
    </w:pPr>
    <w:r>
      <w:rPr>
        <w:rFonts w:ascii="Avenir Book" w:hAnsi="Avenir Book"/>
        <w:color w:val="A6A6A6" w:themeColor="background1" w:themeShade="A6"/>
        <w:sz w:val="22"/>
        <w:szCs w:val="22"/>
      </w:rPr>
      <w:t>Single Sign On - a</w:t>
    </w:r>
    <w:r w:rsidRPr="00A9034E">
      <w:rPr>
        <w:rFonts w:ascii="Avenir Book" w:hAnsi="Avenir Book"/>
        <w:color w:val="A6A6A6" w:themeColor="background1" w:themeShade="A6"/>
        <w:sz w:val="22"/>
        <w:szCs w:val="22"/>
      </w:rPr>
      <w:t>ccess all your eResources effortlessly</w:t>
    </w:r>
  </w:p>
  <w:p w14:paraId="7006FED4" w14:textId="77777777" w:rsidR="00F741D6" w:rsidRPr="00A9034E" w:rsidRDefault="00F741D6" w:rsidP="00A9034E">
    <w:pPr>
      <w:pStyle w:val="Header"/>
      <w:jc w:val="center"/>
      <w:rPr>
        <w:color w:val="A6A6A6" w:themeColor="background1" w:themeShade="A6"/>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F1E9E"/>
    <w:multiLevelType w:val="hybridMultilevel"/>
    <w:tmpl w:val="A3EAC9C2"/>
    <w:lvl w:ilvl="0" w:tplc="7C183BE2">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 w15:restartNumberingAfterBreak="0">
    <w:nsid w:val="281D0EC9"/>
    <w:multiLevelType w:val="hybridMultilevel"/>
    <w:tmpl w:val="B1A6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B091F"/>
    <w:multiLevelType w:val="hybridMultilevel"/>
    <w:tmpl w:val="267CC61E"/>
    <w:lvl w:ilvl="0" w:tplc="7C183BE2">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F76D86"/>
    <w:multiLevelType w:val="multilevel"/>
    <w:tmpl w:val="EE9ED6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start w:val="1"/>
      <w:numFmt w:val="decimal"/>
      <w:lvlText w:val="%5."/>
      <w:lvlJc w:val="left"/>
      <w:pPr>
        <w:tabs>
          <w:tab w:val="num" w:pos="3600"/>
        </w:tabs>
        <w:ind w:left="3600" w:hanging="360"/>
      </w:p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25460F"/>
    <w:multiLevelType w:val="hybridMultilevel"/>
    <w:tmpl w:val="DBBA26E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797F588E"/>
    <w:multiLevelType w:val="hybridMultilevel"/>
    <w:tmpl w:val="113C8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527580"/>
    <w:multiLevelType w:val="multilevel"/>
    <w:tmpl w:val="EE9ED6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start w:val="1"/>
      <w:numFmt w:val="decimal"/>
      <w:lvlText w:val="%5."/>
      <w:lvlJc w:val="left"/>
      <w:pPr>
        <w:tabs>
          <w:tab w:val="num" w:pos="3600"/>
        </w:tabs>
        <w:ind w:left="3600" w:hanging="360"/>
      </w:p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1">
      <w:startOverride w:val="1"/>
    </w:lvlOverride>
  </w:num>
  <w:num w:numId="2">
    <w:abstractNumId w:val="3"/>
    <w:lvlOverride w:ilvl="1"/>
    <w:lvlOverride w:ilvl="2">
      <w:startOverride w:val="1"/>
    </w:lvlOverride>
  </w:num>
  <w:num w:numId="3">
    <w:abstractNumId w:val="3"/>
    <w:lvlOverride w:ilvl="1"/>
    <w:lvlOverride w:ilvl="2"/>
    <w:lvlOverride w:ilvl="3">
      <w:startOverride w:val="1"/>
    </w:lvlOverride>
  </w:num>
  <w:num w:numId="4">
    <w:abstractNumId w:val="3"/>
    <w:lvlOverride w:ilvl="1"/>
    <w:lvlOverride w:ilvl="2"/>
    <w:lvlOverride w:ilvl="3"/>
    <w:lvlOverride w:ilvl="4">
      <w:startOverride w:val="1"/>
    </w:lvlOverride>
  </w:num>
  <w:num w:numId="5">
    <w:abstractNumId w:val="3"/>
    <w:lvlOverride w:ilvl="1">
      <w:startOverride w:val="7"/>
    </w:lvlOverride>
    <w:lvlOverride w:ilvl="2"/>
    <w:lvlOverride w:ilvl="3"/>
    <w:lvlOverride w:ilvl="4"/>
  </w:num>
  <w:num w:numId="6">
    <w:abstractNumId w:val="3"/>
    <w:lvlOverride w:ilvl="1">
      <w:startOverride w:val="2"/>
    </w:lvlOverride>
    <w:lvlOverride w:ilvl="2"/>
    <w:lvlOverride w:ilvl="3"/>
    <w:lvlOverride w:ilvl="4"/>
  </w:num>
  <w:num w:numId="7">
    <w:abstractNumId w:val="3"/>
    <w:lvlOverride w:ilvl="1"/>
    <w:lvlOverride w:ilvl="2">
      <w:startOverride w:val="1"/>
    </w:lvlOverride>
    <w:lvlOverride w:ilvl="3"/>
    <w:lvlOverride w:ilvl="4"/>
  </w:num>
  <w:num w:numId="8">
    <w:abstractNumId w:val="3"/>
    <w:lvlOverride w:ilvl="1"/>
    <w:lvlOverride w:ilvl="2"/>
    <w:lvlOverride w:ilvl="3">
      <w:startOverride w:val="1"/>
    </w:lvlOverride>
    <w:lvlOverride w:ilvl="4"/>
  </w:num>
  <w:num w:numId="9">
    <w:abstractNumId w:val="3"/>
    <w:lvlOverride w:ilvl="1"/>
    <w:lvlOverride w:ilvl="2">
      <w:startOverride w:val="1"/>
    </w:lvlOverride>
    <w:lvlOverride w:ilvl="3"/>
    <w:lvlOverride w:ilvl="4"/>
  </w:num>
  <w:num w:numId="10">
    <w:abstractNumId w:val="3"/>
    <w:lvlOverride w:ilvl="1"/>
    <w:lvlOverride w:ilvl="2">
      <w:startOverride w:val="1"/>
    </w:lvlOverride>
    <w:lvlOverride w:ilvl="3"/>
    <w:lvlOverride w:ilvl="4"/>
  </w:num>
  <w:num w:numId="11">
    <w:abstractNumId w:val="3"/>
    <w:lvlOverride w:ilvl="1">
      <w:startOverride w:val="1"/>
    </w:lvlOverride>
    <w:lvlOverride w:ilvl="2"/>
    <w:lvlOverride w:ilvl="3"/>
    <w:lvlOverride w:ilvl="4"/>
  </w:num>
  <w:num w:numId="12">
    <w:abstractNumId w:val="4"/>
  </w:num>
  <w:num w:numId="13">
    <w:abstractNumId w:val="6"/>
  </w:num>
  <w:num w:numId="14">
    <w:abstractNumId w:val="1"/>
  </w:num>
  <w:num w:numId="15">
    <w:abstractNumId w:val="0"/>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D7A"/>
    <w:rsid w:val="000028AE"/>
    <w:rsid w:val="00030FBE"/>
    <w:rsid w:val="00031982"/>
    <w:rsid w:val="0003569B"/>
    <w:rsid w:val="00070FBA"/>
    <w:rsid w:val="00087A8A"/>
    <w:rsid w:val="000A312F"/>
    <w:rsid w:val="000C5425"/>
    <w:rsid w:val="000F6AD9"/>
    <w:rsid w:val="00114FFA"/>
    <w:rsid w:val="0013651D"/>
    <w:rsid w:val="001533E5"/>
    <w:rsid w:val="001632E4"/>
    <w:rsid w:val="00164F04"/>
    <w:rsid w:val="001C77FB"/>
    <w:rsid w:val="002C3E12"/>
    <w:rsid w:val="002E2533"/>
    <w:rsid w:val="002E4D7A"/>
    <w:rsid w:val="002E4EEE"/>
    <w:rsid w:val="0030407D"/>
    <w:rsid w:val="00375DF3"/>
    <w:rsid w:val="00380F3B"/>
    <w:rsid w:val="00385704"/>
    <w:rsid w:val="003C72E7"/>
    <w:rsid w:val="003D4850"/>
    <w:rsid w:val="00446743"/>
    <w:rsid w:val="0045345B"/>
    <w:rsid w:val="00457BCB"/>
    <w:rsid w:val="00474256"/>
    <w:rsid w:val="00477D77"/>
    <w:rsid w:val="00490103"/>
    <w:rsid w:val="004A4E38"/>
    <w:rsid w:val="004B7AB3"/>
    <w:rsid w:val="004D131A"/>
    <w:rsid w:val="004E2E3C"/>
    <w:rsid w:val="005072C4"/>
    <w:rsid w:val="00542981"/>
    <w:rsid w:val="00561149"/>
    <w:rsid w:val="005866C6"/>
    <w:rsid w:val="005F3469"/>
    <w:rsid w:val="006067F1"/>
    <w:rsid w:val="00612843"/>
    <w:rsid w:val="00650B1A"/>
    <w:rsid w:val="00695956"/>
    <w:rsid w:val="00734652"/>
    <w:rsid w:val="00741FE5"/>
    <w:rsid w:val="00743015"/>
    <w:rsid w:val="00745133"/>
    <w:rsid w:val="00780B94"/>
    <w:rsid w:val="00792C70"/>
    <w:rsid w:val="007B5941"/>
    <w:rsid w:val="008037EF"/>
    <w:rsid w:val="00862518"/>
    <w:rsid w:val="008A0200"/>
    <w:rsid w:val="008C69F7"/>
    <w:rsid w:val="008D1F11"/>
    <w:rsid w:val="00902CBE"/>
    <w:rsid w:val="00924BD4"/>
    <w:rsid w:val="00931FE0"/>
    <w:rsid w:val="00933DC0"/>
    <w:rsid w:val="00944679"/>
    <w:rsid w:val="00950A56"/>
    <w:rsid w:val="009704FD"/>
    <w:rsid w:val="00970883"/>
    <w:rsid w:val="009D0090"/>
    <w:rsid w:val="00A9034E"/>
    <w:rsid w:val="00A93909"/>
    <w:rsid w:val="00A952B1"/>
    <w:rsid w:val="00AE0837"/>
    <w:rsid w:val="00AE6BC3"/>
    <w:rsid w:val="00AF6636"/>
    <w:rsid w:val="00B0554B"/>
    <w:rsid w:val="00B124C1"/>
    <w:rsid w:val="00B2410A"/>
    <w:rsid w:val="00B24239"/>
    <w:rsid w:val="00B263FD"/>
    <w:rsid w:val="00B37932"/>
    <w:rsid w:val="00B55D0B"/>
    <w:rsid w:val="00BA6B98"/>
    <w:rsid w:val="00BC4FF5"/>
    <w:rsid w:val="00BE1110"/>
    <w:rsid w:val="00BF21D9"/>
    <w:rsid w:val="00BF4BF2"/>
    <w:rsid w:val="00C33D32"/>
    <w:rsid w:val="00C417DF"/>
    <w:rsid w:val="00C81138"/>
    <w:rsid w:val="00C86B4D"/>
    <w:rsid w:val="00CA6F02"/>
    <w:rsid w:val="00CB1517"/>
    <w:rsid w:val="00D02206"/>
    <w:rsid w:val="00D23946"/>
    <w:rsid w:val="00D43FC0"/>
    <w:rsid w:val="00D90A42"/>
    <w:rsid w:val="00DC04F5"/>
    <w:rsid w:val="00DD6B35"/>
    <w:rsid w:val="00E01444"/>
    <w:rsid w:val="00E06C62"/>
    <w:rsid w:val="00E1723D"/>
    <w:rsid w:val="00E22DAB"/>
    <w:rsid w:val="00E351BE"/>
    <w:rsid w:val="00E42E03"/>
    <w:rsid w:val="00E675C6"/>
    <w:rsid w:val="00E71EE5"/>
    <w:rsid w:val="00EF0EBF"/>
    <w:rsid w:val="00F6003C"/>
    <w:rsid w:val="00F741D6"/>
    <w:rsid w:val="00F853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8A5FF7"/>
  <w14:defaultImageDpi w14:val="300"/>
  <w15:docId w15:val="{E98C3DE5-1BDE-4CBA-B4C2-A8E295D22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2E4D7A"/>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D7A"/>
    <w:rPr>
      <w:rFonts w:ascii="Times" w:hAnsi="Times"/>
      <w:b/>
      <w:bCs/>
      <w:kern w:val="36"/>
      <w:sz w:val="48"/>
      <w:szCs w:val="48"/>
      <w:lang w:val="en-GB"/>
    </w:rPr>
  </w:style>
  <w:style w:type="paragraph" w:styleId="NormalWeb">
    <w:name w:val="Normal (Web)"/>
    <w:basedOn w:val="Normal"/>
    <w:uiPriority w:val="99"/>
    <w:unhideWhenUsed/>
    <w:rsid w:val="002E4D7A"/>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E4D7A"/>
    <w:pPr>
      <w:ind w:left="720"/>
      <w:contextualSpacing/>
    </w:pPr>
  </w:style>
  <w:style w:type="paragraph" w:styleId="BalloonText">
    <w:name w:val="Balloon Text"/>
    <w:basedOn w:val="Normal"/>
    <w:link w:val="BalloonTextChar"/>
    <w:uiPriority w:val="99"/>
    <w:semiHidden/>
    <w:unhideWhenUsed/>
    <w:rsid w:val="00741F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1FE5"/>
    <w:rPr>
      <w:rFonts w:ascii="Lucida Grande" w:hAnsi="Lucida Grande" w:cs="Lucida Grande"/>
      <w:sz w:val="18"/>
      <w:szCs w:val="18"/>
      <w:lang w:val="en-GB"/>
    </w:rPr>
  </w:style>
  <w:style w:type="paragraph" w:styleId="Header">
    <w:name w:val="header"/>
    <w:basedOn w:val="Normal"/>
    <w:link w:val="HeaderChar"/>
    <w:uiPriority w:val="99"/>
    <w:unhideWhenUsed/>
    <w:rsid w:val="00741FE5"/>
    <w:pPr>
      <w:tabs>
        <w:tab w:val="center" w:pos="4320"/>
        <w:tab w:val="right" w:pos="8640"/>
      </w:tabs>
    </w:pPr>
  </w:style>
  <w:style w:type="character" w:customStyle="1" w:styleId="HeaderChar">
    <w:name w:val="Header Char"/>
    <w:basedOn w:val="DefaultParagraphFont"/>
    <w:link w:val="Header"/>
    <w:uiPriority w:val="99"/>
    <w:rsid w:val="00741FE5"/>
    <w:rPr>
      <w:lang w:val="en-GB"/>
    </w:rPr>
  </w:style>
  <w:style w:type="paragraph" w:styleId="Footer">
    <w:name w:val="footer"/>
    <w:basedOn w:val="Normal"/>
    <w:link w:val="FooterChar"/>
    <w:uiPriority w:val="99"/>
    <w:unhideWhenUsed/>
    <w:rsid w:val="00741FE5"/>
    <w:pPr>
      <w:tabs>
        <w:tab w:val="center" w:pos="4320"/>
        <w:tab w:val="right" w:pos="8640"/>
      </w:tabs>
    </w:pPr>
  </w:style>
  <w:style w:type="character" w:customStyle="1" w:styleId="FooterChar">
    <w:name w:val="Footer Char"/>
    <w:basedOn w:val="DefaultParagraphFont"/>
    <w:link w:val="Footer"/>
    <w:uiPriority w:val="99"/>
    <w:rsid w:val="00741FE5"/>
    <w:rPr>
      <w:lang w:val="en-GB"/>
    </w:rPr>
  </w:style>
  <w:style w:type="character" w:styleId="Hyperlink">
    <w:name w:val="Hyperlink"/>
    <w:basedOn w:val="DefaultParagraphFont"/>
    <w:uiPriority w:val="99"/>
    <w:unhideWhenUsed/>
    <w:rsid w:val="008A0200"/>
    <w:rPr>
      <w:color w:val="0000FF" w:themeColor="hyperlink"/>
      <w:u w:val="single"/>
    </w:rPr>
  </w:style>
  <w:style w:type="character" w:styleId="CommentReference">
    <w:name w:val="annotation reference"/>
    <w:basedOn w:val="DefaultParagraphFont"/>
    <w:uiPriority w:val="99"/>
    <w:semiHidden/>
    <w:unhideWhenUsed/>
    <w:rsid w:val="00C86B4D"/>
    <w:rPr>
      <w:sz w:val="18"/>
      <w:szCs w:val="18"/>
    </w:rPr>
  </w:style>
  <w:style w:type="paragraph" w:styleId="CommentText">
    <w:name w:val="annotation text"/>
    <w:basedOn w:val="Normal"/>
    <w:link w:val="CommentTextChar"/>
    <w:uiPriority w:val="99"/>
    <w:semiHidden/>
    <w:unhideWhenUsed/>
    <w:rsid w:val="00C86B4D"/>
  </w:style>
  <w:style w:type="character" w:customStyle="1" w:styleId="CommentTextChar">
    <w:name w:val="Comment Text Char"/>
    <w:basedOn w:val="DefaultParagraphFont"/>
    <w:link w:val="CommentText"/>
    <w:uiPriority w:val="99"/>
    <w:semiHidden/>
    <w:rsid w:val="00C86B4D"/>
    <w:rPr>
      <w:lang w:val="en-GB"/>
    </w:rPr>
  </w:style>
  <w:style w:type="paragraph" w:styleId="CommentSubject">
    <w:name w:val="annotation subject"/>
    <w:basedOn w:val="CommentText"/>
    <w:next w:val="CommentText"/>
    <w:link w:val="CommentSubjectChar"/>
    <w:uiPriority w:val="99"/>
    <w:semiHidden/>
    <w:unhideWhenUsed/>
    <w:rsid w:val="00C86B4D"/>
    <w:rPr>
      <w:b/>
      <w:bCs/>
      <w:sz w:val="20"/>
      <w:szCs w:val="20"/>
    </w:rPr>
  </w:style>
  <w:style w:type="character" w:customStyle="1" w:styleId="CommentSubjectChar">
    <w:name w:val="Comment Subject Char"/>
    <w:basedOn w:val="CommentTextChar"/>
    <w:link w:val="CommentSubject"/>
    <w:uiPriority w:val="99"/>
    <w:semiHidden/>
    <w:rsid w:val="00C86B4D"/>
    <w:rPr>
      <w:b/>
      <w:bCs/>
      <w:sz w:val="20"/>
      <w:szCs w:val="20"/>
      <w:lang w:val="en-GB"/>
    </w:rPr>
  </w:style>
  <w:style w:type="character" w:styleId="FollowedHyperlink">
    <w:name w:val="FollowedHyperlink"/>
    <w:basedOn w:val="DefaultParagraphFont"/>
    <w:uiPriority w:val="99"/>
    <w:semiHidden/>
    <w:unhideWhenUsed/>
    <w:rsid w:val="00CA6F02"/>
    <w:rPr>
      <w:color w:val="800080" w:themeColor="followedHyperlink"/>
      <w:u w:val="single"/>
    </w:rPr>
  </w:style>
  <w:style w:type="paragraph" w:styleId="Revision">
    <w:name w:val="Revision"/>
    <w:hidden/>
    <w:uiPriority w:val="99"/>
    <w:semiHidden/>
    <w:rsid w:val="00561149"/>
    <w:rPr>
      <w:lang w:val="en-GB"/>
    </w:rPr>
  </w:style>
  <w:style w:type="character" w:styleId="UnresolvedMention">
    <w:name w:val="Unresolved Mention"/>
    <w:basedOn w:val="DefaultParagraphFont"/>
    <w:uiPriority w:val="99"/>
    <w:semiHidden/>
    <w:unhideWhenUsed/>
    <w:rsid w:val="004D13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3079">
      <w:bodyDiv w:val="1"/>
      <w:marLeft w:val="0"/>
      <w:marRight w:val="0"/>
      <w:marTop w:val="0"/>
      <w:marBottom w:val="0"/>
      <w:divBdr>
        <w:top w:val="none" w:sz="0" w:space="0" w:color="auto"/>
        <w:left w:val="none" w:sz="0" w:space="0" w:color="auto"/>
        <w:bottom w:val="none" w:sz="0" w:space="0" w:color="auto"/>
        <w:right w:val="none" w:sz="0" w:space="0" w:color="auto"/>
      </w:divBdr>
    </w:div>
    <w:div w:id="465202649">
      <w:bodyDiv w:val="1"/>
      <w:marLeft w:val="0"/>
      <w:marRight w:val="0"/>
      <w:marTop w:val="0"/>
      <w:marBottom w:val="0"/>
      <w:divBdr>
        <w:top w:val="none" w:sz="0" w:space="0" w:color="auto"/>
        <w:left w:val="none" w:sz="0" w:space="0" w:color="auto"/>
        <w:bottom w:val="none" w:sz="0" w:space="0" w:color="auto"/>
        <w:right w:val="none" w:sz="0" w:space="0" w:color="auto"/>
      </w:divBdr>
      <w:divsChild>
        <w:div w:id="1962104061">
          <w:marLeft w:val="0"/>
          <w:marRight w:val="0"/>
          <w:marTop w:val="0"/>
          <w:marBottom w:val="0"/>
          <w:divBdr>
            <w:top w:val="none" w:sz="0" w:space="0" w:color="auto"/>
            <w:left w:val="none" w:sz="0" w:space="0" w:color="auto"/>
            <w:bottom w:val="none" w:sz="0" w:space="0" w:color="auto"/>
            <w:right w:val="none" w:sz="0" w:space="0" w:color="auto"/>
          </w:divBdr>
        </w:div>
      </w:divsChild>
    </w:div>
    <w:div w:id="613558009">
      <w:bodyDiv w:val="1"/>
      <w:marLeft w:val="0"/>
      <w:marRight w:val="0"/>
      <w:marTop w:val="0"/>
      <w:marBottom w:val="0"/>
      <w:divBdr>
        <w:top w:val="none" w:sz="0" w:space="0" w:color="auto"/>
        <w:left w:val="none" w:sz="0" w:space="0" w:color="auto"/>
        <w:bottom w:val="none" w:sz="0" w:space="0" w:color="auto"/>
        <w:right w:val="none" w:sz="0" w:space="0" w:color="auto"/>
      </w:divBdr>
    </w:div>
    <w:div w:id="640812517">
      <w:bodyDiv w:val="1"/>
      <w:marLeft w:val="0"/>
      <w:marRight w:val="0"/>
      <w:marTop w:val="0"/>
      <w:marBottom w:val="0"/>
      <w:divBdr>
        <w:top w:val="none" w:sz="0" w:space="0" w:color="auto"/>
        <w:left w:val="none" w:sz="0" w:space="0" w:color="auto"/>
        <w:bottom w:val="none" w:sz="0" w:space="0" w:color="auto"/>
        <w:right w:val="none" w:sz="0" w:space="0" w:color="auto"/>
      </w:divBdr>
    </w:div>
    <w:div w:id="1088691852">
      <w:bodyDiv w:val="1"/>
      <w:marLeft w:val="0"/>
      <w:marRight w:val="0"/>
      <w:marTop w:val="0"/>
      <w:marBottom w:val="0"/>
      <w:divBdr>
        <w:top w:val="none" w:sz="0" w:space="0" w:color="auto"/>
        <w:left w:val="none" w:sz="0" w:space="0" w:color="auto"/>
        <w:bottom w:val="none" w:sz="0" w:space="0" w:color="auto"/>
        <w:right w:val="none" w:sz="0" w:space="0" w:color="auto"/>
      </w:divBdr>
    </w:div>
    <w:div w:id="1158423778">
      <w:bodyDiv w:val="1"/>
      <w:marLeft w:val="0"/>
      <w:marRight w:val="0"/>
      <w:marTop w:val="0"/>
      <w:marBottom w:val="0"/>
      <w:divBdr>
        <w:top w:val="none" w:sz="0" w:space="0" w:color="auto"/>
        <w:left w:val="none" w:sz="0" w:space="0" w:color="auto"/>
        <w:bottom w:val="none" w:sz="0" w:space="0" w:color="auto"/>
        <w:right w:val="none" w:sz="0" w:space="0" w:color="auto"/>
      </w:divBdr>
    </w:div>
    <w:div w:id="1556811882">
      <w:bodyDiv w:val="1"/>
      <w:marLeft w:val="0"/>
      <w:marRight w:val="0"/>
      <w:marTop w:val="0"/>
      <w:marBottom w:val="0"/>
      <w:divBdr>
        <w:top w:val="none" w:sz="0" w:space="0" w:color="auto"/>
        <w:left w:val="none" w:sz="0" w:space="0" w:color="auto"/>
        <w:bottom w:val="none" w:sz="0" w:space="0" w:color="auto"/>
        <w:right w:val="none" w:sz="0" w:space="0" w:color="auto"/>
      </w:divBdr>
      <w:divsChild>
        <w:div w:id="1665694644">
          <w:marLeft w:val="0"/>
          <w:marRight w:val="0"/>
          <w:marTop w:val="0"/>
          <w:marBottom w:val="0"/>
          <w:divBdr>
            <w:top w:val="none" w:sz="0" w:space="0" w:color="auto"/>
            <w:left w:val="none" w:sz="0" w:space="0" w:color="auto"/>
            <w:bottom w:val="none" w:sz="0" w:space="0" w:color="auto"/>
            <w:right w:val="none" w:sz="0" w:space="0" w:color="auto"/>
          </w:divBdr>
        </w:div>
      </w:divsChild>
    </w:div>
    <w:div w:id="1696926650">
      <w:bodyDiv w:val="1"/>
      <w:marLeft w:val="0"/>
      <w:marRight w:val="0"/>
      <w:marTop w:val="0"/>
      <w:marBottom w:val="0"/>
      <w:divBdr>
        <w:top w:val="none" w:sz="0" w:space="0" w:color="auto"/>
        <w:left w:val="none" w:sz="0" w:space="0" w:color="auto"/>
        <w:bottom w:val="none" w:sz="0" w:space="0" w:color="auto"/>
        <w:right w:val="none" w:sz="0" w:space="0" w:color="auto"/>
      </w:divBdr>
      <w:divsChild>
        <w:div w:id="1705247987">
          <w:marLeft w:val="0"/>
          <w:marRight w:val="0"/>
          <w:marTop w:val="0"/>
          <w:marBottom w:val="0"/>
          <w:divBdr>
            <w:top w:val="none" w:sz="0" w:space="0" w:color="auto"/>
            <w:left w:val="none" w:sz="0" w:space="0" w:color="auto"/>
            <w:bottom w:val="none" w:sz="0" w:space="0" w:color="auto"/>
            <w:right w:val="none" w:sz="0" w:space="0" w:color="auto"/>
          </w:divBdr>
          <w:divsChild>
            <w:div w:id="1799911148">
              <w:marLeft w:val="0"/>
              <w:marRight w:val="0"/>
              <w:marTop w:val="0"/>
              <w:marBottom w:val="0"/>
              <w:divBdr>
                <w:top w:val="none" w:sz="0" w:space="0" w:color="auto"/>
                <w:left w:val="none" w:sz="0" w:space="0" w:color="auto"/>
                <w:bottom w:val="none" w:sz="0" w:space="0" w:color="auto"/>
                <w:right w:val="none" w:sz="0" w:space="0" w:color="auto"/>
              </w:divBdr>
              <w:divsChild>
                <w:div w:id="647783637">
                  <w:marLeft w:val="0"/>
                  <w:marRight w:val="0"/>
                  <w:marTop w:val="0"/>
                  <w:marBottom w:val="0"/>
                  <w:divBdr>
                    <w:top w:val="none" w:sz="0" w:space="0" w:color="auto"/>
                    <w:left w:val="none" w:sz="0" w:space="0" w:color="auto"/>
                    <w:bottom w:val="none" w:sz="0" w:space="0" w:color="auto"/>
                    <w:right w:val="none" w:sz="0" w:space="0" w:color="auto"/>
                  </w:divBdr>
                  <w:divsChild>
                    <w:div w:id="19167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9381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jisc.ac.uk/forms/sign-up-for-liberate" TargetMode="External"/><Relationship Id="rId26" Type="http://schemas.openxmlformats.org/officeDocument/2006/relationships/hyperlink" Target="https://www.jiscmail.ac.uk/cgi-bin/webadmin?A0=lis-e-resources" TargetMode="External"/><Relationship Id="rId21" Type="http://schemas.openxmlformats.org/officeDocument/2006/relationships/hyperlink" Target="mailto:liberate@jisc.ac.uk" TargetMode="External"/><Relationship Id="rId34" Type="http://schemas.openxmlformats.org/officeDocument/2006/relationships/hyperlink" Target="https://twitter.com/hashtag/eresources?src=hash" TargetMode="Externa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hyperlink" Target="https://www.jisc.ac.uk/forms/sign-up-for-liberate" TargetMode="External"/><Relationship Id="rId25" Type="http://schemas.openxmlformats.org/officeDocument/2006/relationships/hyperlink" Target="http://www.solihull.gov.uk/247library" TargetMode="External"/><Relationship Id="rId33" Type="http://schemas.openxmlformats.org/officeDocument/2006/relationships/hyperlink" Target="https://bournemouth.gov.uk/eResources" TargetMode="External"/><Relationship Id="rId2" Type="http://schemas.openxmlformats.org/officeDocument/2006/relationships/styles" Target="styles.xml"/><Relationship Id="rId16" Type="http://schemas.openxmlformats.org/officeDocument/2006/relationships/hyperlink" Target="mailto:Liberate@jisc.ac.uk" TargetMode="External"/><Relationship Id="rId20" Type="http://schemas.openxmlformats.org/officeDocument/2006/relationships/hyperlink" Target="mailto:liberate@jisc.ac.uk" TargetMode="External"/><Relationship Id="rId29" Type="http://schemas.openxmlformats.org/officeDocument/2006/relationships/hyperlink" Target="https://www.wikihow.com/Browse-Incognito-in-Internet-Explor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bournemouth.gov.uk/Libraries/LibraryServices/cyberlibrary-eresources/WhatisSingleSignOn.aspx" TargetMode="External"/><Relationship Id="rId32" Type="http://schemas.openxmlformats.org/officeDocument/2006/relationships/hyperlink" Target="https://bournemouth.gov.uk/Libraries/LibraryServices/cyberlibrary-eresources/cyberlibrary-online-resources.aspx"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liberate@jisc.ac.uk" TargetMode="External"/><Relationship Id="rId23" Type="http://schemas.openxmlformats.org/officeDocument/2006/relationships/hyperlink" Target="https://bournemouth.gov.uk/Libraries/LibraryServices/cyberlibrary-eresources/cyberlibrary-online-resources.aspx" TargetMode="External"/><Relationship Id="rId28" Type="http://schemas.openxmlformats.org/officeDocument/2006/relationships/hyperlink" Target="https://support.google.com/chrome/answer/95464?co=GENIE.Platform%3DDesktop&amp;hl=en" TargetMode="External"/><Relationship Id="rId36" Type="http://schemas.openxmlformats.org/officeDocument/2006/relationships/fontTable" Target="fontTable.xml"/><Relationship Id="rId10" Type="http://schemas.openxmlformats.org/officeDocument/2006/relationships/hyperlink" Target="https://www.jisc.ac.uk/liberate" TargetMode="External"/><Relationship Id="rId19" Type="http://schemas.openxmlformats.org/officeDocument/2006/relationships/image" Target="media/image4.jpg"/><Relationship Id="rId31" Type="http://schemas.openxmlformats.org/officeDocument/2006/relationships/hyperlink" Target="mailto:liberate@jisc.ac.uk" TargetMode="External"/><Relationship Id="rId4" Type="http://schemas.openxmlformats.org/officeDocument/2006/relationships/webSettings" Target="webSettings.xml"/><Relationship Id="rId9" Type="http://schemas.openxmlformats.org/officeDocument/2006/relationships/hyperlink" Target="mailto:liberate@jisc.ac.uk" TargetMode="External"/><Relationship Id="rId14" Type="http://schemas.openxmlformats.org/officeDocument/2006/relationships/hyperlink" Target="mailto:liberate@jisc.ac.uk" TargetMode="External"/><Relationship Id="rId22" Type="http://schemas.openxmlformats.org/officeDocument/2006/relationships/hyperlink" Target="mailto:liberate@jisc.ac.uk" TargetMode="External"/><Relationship Id="rId27" Type="http://schemas.openxmlformats.org/officeDocument/2006/relationships/hyperlink" Target="https://www.jiscmail.ac.uk/cgi-bin/webadmin?A0=lis-e-resources" TargetMode="External"/><Relationship Id="rId30" Type="http://schemas.openxmlformats.org/officeDocument/2006/relationships/image" Target="media/image5.tiff"/><Relationship Id="rId35" Type="http://schemas.openxmlformats.org/officeDocument/2006/relationships/hyperlink" Target="mailto:liberate@jisc.ac.uk" TargetMode="External"/><Relationship Id="rId8" Type="http://schemas.openxmlformats.org/officeDocument/2006/relationships/hyperlink" Target="https://youtu.be/PNAyGwaAjt4"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1351</Words>
  <Characters>7705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Garland</dc:creator>
  <cp:keywords/>
  <dc:description/>
  <cp:lastModifiedBy>John Garland</cp:lastModifiedBy>
  <cp:revision>5</cp:revision>
  <cp:lastPrinted>2018-04-02T10:52:00Z</cp:lastPrinted>
  <dcterms:created xsi:type="dcterms:W3CDTF">2018-04-23T14:27:00Z</dcterms:created>
  <dcterms:modified xsi:type="dcterms:W3CDTF">2018-04-23T14:41:00Z</dcterms:modified>
  <cp:category/>
</cp:coreProperties>
</file>